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2B5" w:rsidRPr="005802C1" w:rsidRDefault="00A9242B" w:rsidP="00BD72B5">
      <w:pPr>
        <w:pStyle w:val="3"/>
        <w:ind w:left="800"/>
        <w:rPr>
          <w:rFonts w:ascii="Tahoma" w:hAnsi="Tahoma" w:cs="Tahoma"/>
          <w:i w:val="0"/>
          <w:lang w:eastAsia="ja-JP"/>
        </w:rPr>
      </w:pPr>
      <w:r w:rsidRPr="005802C1">
        <w:rPr>
          <w:rFonts w:ascii="Tahoma" w:hAnsi="Tahoma" w:cs="Tahoma"/>
          <w:i w:val="0"/>
        </w:rPr>
        <w:t>ITS Asia-Pacific Board of Directors Meeting</w:t>
      </w:r>
    </w:p>
    <w:p w:rsidR="00BD72B5" w:rsidRPr="005802C1" w:rsidRDefault="00BD72B5" w:rsidP="00BD72B5">
      <w:pPr>
        <w:rPr>
          <w:rFonts w:ascii="Tahoma" w:hAnsi="Tahoma" w:cs="Tahoma"/>
          <w:lang w:val="en-GB"/>
        </w:rPr>
      </w:pPr>
    </w:p>
    <w:p w:rsidR="00DA5646" w:rsidRPr="00CD320D" w:rsidRDefault="00DA5646" w:rsidP="00DA5646">
      <w:pPr>
        <w:jc w:val="center"/>
        <w:rPr>
          <w:rFonts w:ascii="Tahoma" w:hAnsi="Tahoma" w:cs="Tahoma"/>
          <w:b/>
          <w:szCs w:val="21"/>
          <w:lang w:val="fr-FR"/>
        </w:rPr>
      </w:pPr>
      <w:r w:rsidRPr="005802C1">
        <w:rPr>
          <w:rFonts w:ascii="Tahoma" w:eastAsia="Arial" w:hAnsi="Tahoma" w:cs="Tahoma"/>
          <w:b/>
          <w:sz w:val="24"/>
          <w:lang w:val="fr-FR"/>
        </w:rPr>
        <w:t xml:space="preserve">Venue: </w:t>
      </w:r>
      <w:r>
        <w:rPr>
          <w:rFonts w:ascii="Tahoma" w:eastAsia="Arial" w:hAnsi="Tahoma" w:cs="Tahoma"/>
          <w:b/>
          <w:sz w:val="24"/>
          <w:lang w:val="fr-FR"/>
        </w:rPr>
        <w:t>Meeting Room 5</w:t>
      </w:r>
      <w:r w:rsidRPr="00A145B2">
        <w:rPr>
          <w:rFonts w:ascii="Tahoma" w:eastAsiaTheme="minorEastAsia" w:hAnsi="Tahoma" w:cs="Tahoma"/>
          <w:b/>
          <w:sz w:val="24"/>
          <w:lang w:val="fr-FR"/>
        </w:rPr>
        <w:t xml:space="preserve">, </w:t>
      </w:r>
      <w:r>
        <w:rPr>
          <w:rFonts w:ascii="Tahoma" w:eastAsiaTheme="minorEastAsia" w:hAnsi="Tahoma" w:cs="Tahoma"/>
          <w:b/>
          <w:sz w:val="24"/>
          <w:lang w:val="fr-FR"/>
        </w:rPr>
        <w:t>Bella Center Copenhagen</w:t>
      </w:r>
    </w:p>
    <w:p w:rsidR="00DA5646" w:rsidRPr="005802C1" w:rsidRDefault="00DA5646" w:rsidP="00DA5646">
      <w:pPr>
        <w:jc w:val="center"/>
        <w:rPr>
          <w:rFonts w:ascii="Tahoma" w:hAnsi="Tahoma" w:cs="Tahoma"/>
          <w:b/>
          <w:szCs w:val="21"/>
        </w:rPr>
      </w:pPr>
      <w:r>
        <w:rPr>
          <w:rFonts w:ascii="Tahoma" w:hAnsi="Tahoma" w:cs="Tahoma"/>
          <w:b/>
          <w:sz w:val="24"/>
          <w:lang w:val="fr-FR"/>
        </w:rPr>
        <w:t>13:30-1</w:t>
      </w:r>
      <w:r>
        <w:rPr>
          <w:rFonts w:ascii="Tahoma" w:hAnsi="Tahoma" w:cs="Tahoma" w:hint="eastAsia"/>
          <w:b/>
          <w:sz w:val="24"/>
          <w:lang w:val="fr-FR"/>
        </w:rPr>
        <w:t>5</w:t>
      </w:r>
      <w:r>
        <w:rPr>
          <w:rFonts w:ascii="Tahoma" w:hAnsi="Tahoma" w:cs="Tahoma"/>
          <w:b/>
          <w:sz w:val="24"/>
          <w:lang w:val="fr-FR"/>
        </w:rPr>
        <w:t>:30</w:t>
      </w:r>
      <w:r w:rsidRPr="005802C1">
        <w:rPr>
          <w:rFonts w:ascii="Tahoma" w:hAnsi="Tahoma" w:cs="Tahoma"/>
          <w:b/>
          <w:sz w:val="24"/>
          <w:lang w:val="fr-FR"/>
        </w:rPr>
        <w:t xml:space="preserve">, </w:t>
      </w:r>
      <w:r>
        <w:rPr>
          <w:rFonts w:ascii="Tahoma" w:hAnsi="Tahoma" w:cs="Tahoma"/>
          <w:b/>
          <w:sz w:val="24"/>
          <w:lang w:val="fr-FR"/>
        </w:rPr>
        <w:t>16 September</w:t>
      </w:r>
      <w:r w:rsidRPr="005802C1">
        <w:rPr>
          <w:rFonts w:ascii="Tahoma" w:hAnsi="Tahoma" w:cs="Tahoma"/>
          <w:b/>
          <w:sz w:val="24"/>
          <w:lang w:val="fr-FR"/>
        </w:rPr>
        <w:t>,</w:t>
      </w:r>
      <w:r w:rsidRPr="005802C1">
        <w:rPr>
          <w:rFonts w:ascii="Tahoma" w:eastAsia="Arial" w:hAnsi="Tahoma" w:cs="Tahoma"/>
          <w:b/>
          <w:sz w:val="24"/>
          <w:lang w:val="fr-FR"/>
        </w:rPr>
        <w:t xml:space="preserve"> 20</w:t>
      </w:r>
      <w:r w:rsidRPr="005802C1">
        <w:rPr>
          <w:rFonts w:ascii="Tahoma" w:hAnsi="Tahoma" w:cs="Tahoma"/>
          <w:b/>
          <w:sz w:val="24"/>
          <w:lang w:val="fr-FR"/>
        </w:rPr>
        <w:t>1</w:t>
      </w:r>
      <w:r>
        <w:rPr>
          <w:rFonts w:ascii="Tahoma" w:hAnsi="Tahoma" w:cs="Tahoma"/>
          <w:b/>
          <w:sz w:val="24"/>
          <w:lang w:val="fr-FR"/>
        </w:rPr>
        <w:t>8</w:t>
      </w:r>
    </w:p>
    <w:p w:rsidR="00A9242B" w:rsidRDefault="00E16E18" w:rsidP="00A9242B">
      <w:pPr>
        <w:pStyle w:val="1"/>
        <w:rPr>
          <w:rFonts w:ascii="Tahoma" w:hAnsi="Tahoma" w:cs="Tahoma"/>
          <w:i w:val="0"/>
          <w:sz w:val="24"/>
          <w:lang w:eastAsia="ja-JP"/>
        </w:rPr>
      </w:pPr>
      <w:r w:rsidRPr="005802C1">
        <w:rPr>
          <w:rFonts w:ascii="Tahoma" w:hAnsi="Tahoma" w:cs="Tahoma"/>
          <w:i w:val="0"/>
          <w:sz w:val="24"/>
          <w:lang w:eastAsia="ja-JP"/>
        </w:rPr>
        <w:t xml:space="preserve">Draft </w:t>
      </w:r>
      <w:r w:rsidR="00451699">
        <w:rPr>
          <w:rFonts w:ascii="Tahoma" w:hAnsi="Tahoma" w:cs="Tahoma" w:hint="eastAsia"/>
          <w:i w:val="0"/>
          <w:sz w:val="24"/>
          <w:lang w:eastAsia="ja-JP"/>
        </w:rPr>
        <w:t>Minutes</w:t>
      </w:r>
    </w:p>
    <w:p w:rsidR="00B65079" w:rsidRPr="00B65079" w:rsidRDefault="00B65079" w:rsidP="00B65079">
      <w:pPr>
        <w:rPr>
          <w:lang w:val="en-GB"/>
        </w:rPr>
      </w:pPr>
    </w:p>
    <w:p w:rsidR="00B94ACE" w:rsidRDefault="0039025C" w:rsidP="00A9242B">
      <w:pPr>
        <w:rPr>
          <w:rFonts w:ascii="Trebuchet MS" w:hAnsi="Trebuchet MS" w:cs="Tahoma"/>
          <w:lang w:val="en-GB"/>
        </w:rPr>
      </w:pPr>
      <w:r w:rsidRPr="00C50966">
        <w:rPr>
          <w:rFonts w:ascii="Trebuchet MS" w:hAnsi="Trebuchet MS" w:cs="Tahoma"/>
          <w:lang w:val="en-GB"/>
        </w:rPr>
        <w:t xml:space="preserve">Chaired by </w:t>
      </w:r>
      <w:r w:rsidR="0068037C" w:rsidRPr="00C50966">
        <w:rPr>
          <w:rFonts w:ascii="Trebuchet MS" w:hAnsi="Trebuchet MS" w:cs="Tahoma"/>
          <w:lang w:val="en-GB"/>
        </w:rPr>
        <w:t>Mr.</w:t>
      </w:r>
      <w:r w:rsidR="003C1562" w:rsidRPr="00C50966">
        <w:rPr>
          <w:rFonts w:ascii="Trebuchet MS" w:hAnsi="Trebuchet MS" w:cs="Tahoma"/>
          <w:lang w:val="en-GB"/>
        </w:rPr>
        <w:t xml:space="preserve"> </w:t>
      </w:r>
      <w:r w:rsidR="00DA5646">
        <w:rPr>
          <w:rFonts w:ascii="Trebuchet MS" w:hAnsi="Trebuchet MS" w:cs="Tahoma"/>
          <w:lang w:val="en-GB"/>
        </w:rPr>
        <w:t>Dean</w:t>
      </w:r>
      <w:r w:rsidR="00DA5646">
        <w:rPr>
          <w:rFonts w:ascii="Trebuchet MS" w:hAnsi="Trebuchet MS" w:cs="Tahoma" w:hint="eastAsia"/>
          <w:lang w:val="en-GB"/>
        </w:rPr>
        <w:t xml:space="preserve"> </w:t>
      </w:r>
      <w:r w:rsidR="00DA5646" w:rsidRPr="00485A69">
        <w:rPr>
          <w:rFonts w:ascii="Trebuchet MS" w:hAnsi="Trebuchet MS" w:cs="Tahoma"/>
          <w:lang w:val="en-GB"/>
        </w:rPr>
        <w:t>Zabrieszach</w:t>
      </w:r>
      <w:r w:rsidR="000A52B5">
        <w:rPr>
          <w:rFonts w:ascii="Trebuchet MS" w:hAnsi="Trebuchet MS" w:cs="Tahoma"/>
          <w:lang w:val="en-GB"/>
        </w:rPr>
        <w:t>,</w:t>
      </w:r>
      <w:r w:rsidR="00920D7F">
        <w:rPr>
          <w:rFonts w:ascii="Trebuchet MS" w:hAnsi="Trebuchet MS" w:cs="Tahoma" w:hint="eastAsia"/>
          <w:lang w:val="en-GB"/>
        </w:rPr>
        <w:t xml:space="preserve"> </w:t>
      </w:r>
      <w:r w:rsidRPr="00C50966">
        <w:rPr>
          <w:rFonts w:ascii="Trebuchet MS" w:hAnsi="Trebuchet MS" w:cs="Tahoma"/>
          <w:lang w:val="en-GB"/>
        </w:rPr>
        <w:t xml:space="preserve">ITS </w:t>
      </w:r>
      <w:r w:rsidR="00816D37">
        <w:rPr>
          <w:rFonts w:ascii="Trebuchet MS" w:hAnsi="Trebuchet MS" w:cs="Tahoma" w:hint="eastAsia"/>
          <w:lang w:val="en-GB"/>
        </w:rPr>
        <w:t>Australia.</w:t>
      </w:r>
    </w:p>
    <w:p w:rsidR="00B94ACE" w:rsidRPr="00C50966" w:rsidRDefault="00EF25CB" w:rsidP="00B94ACE">
      <w:pPr>
        <w:spacing w:line="200" w:lineRule="exact"/>
        <w:rPr>
          <w:rFonts w:ascii="Trebuchet MS" w:eastAsia="ＭＳ Ｐゴシック" w:hAnsi="Trebuchet MS" w:cs="Tahoma"/>
          <w:sz w:val="22"/>
          <w:szCs w:val="22"/>
          <w:lang w:val="en-GB"/>
        </w:rPr>
      </w:pPr>
      <w:r w:rsidRPr="00EF25CB">
        <w:rPr>
          <w:rFonts w:ascii="Trebuchet MS" w:eastAsia="ＭＳ Ｐゴシック" w:hAnsi="Trebuchet MS" w:cs="Tahoma"/>
          <w:sz w:val="22"/>
          <w:szCs w:val="22"/>
          <w:lang w:val="en-GB"/>
        </w:rPr>
        <w:t xml:space="preserve">Please note that these minutes are cross-referenced to the annexed </w:t>
      </w:r>
      <w:r>
        <w:rPr>
          <w:rFonts w:ascii="Trebuchet MS" w:eastAsia="ＭＳ Ｐゴシック" w:hAnsi="Trebuchet MS" w:cs="Tahoma"/>
          <w:sz w:val="22"/>
          <w:szCs w:val="22"/>
          <w:lang w:val="en-GB"/>
        </w:rPr>
        <w:t>meeting materials.</w:t>
      </w:r>
    </w:p>
    <w:p w:rsidR="00A9242B" w:rsidRPr="00257DDB" w:rsidRDefault="00A9242B" w:rsidP="003C055C">
      <w:pPr>
        <w:spacing w:line="200" w:lineRule="exact"/>
        <w:rPr>
          <w:rFonts w:ascii="Trebuchet MS" w:hAnsi="Trebuchet MS" w:cs="Tahoma"/>
          <w:sz w:val="22"/>
          <w:szCs w:val="22"/>
          <w:lang w:val="en-GB"/>
        </w:rPr>
      </w:pPr>
    </w:p>
    <w:p w:rsidR="005E5A10" w:rsidRPr="00257DDB" w:rsidRDefault="005E5A10" w:rsidP="000C6643">
      <w:pPr>
        <w:numPr>
          <w:ilvl w:val="0"/>
          <w:numId w:val="21"/>
        </w:numPr>
        <w:tabs>
          <w:tab w:val="left" w:pos="1980"/>
        </w:tabs>
        <w:spacing w:after="120" w:line="240" w:lineRule="exact"/>
        <w:rPr>
          <w:rFonts w:ascii="Trebuchet MS" w:eastAsia="Arial Unicode MS" w:hAnsi="Trebuchet MS" w:cs="Tahoma"/>
          <w:b/>
          <w:bCs/>
          <w:sz w:val="22"/>
          <w:szCs w:val="22"/>
          <w:u w:val="single"/>
        </w:rPr>
      </w:pPr>
      <w:r w:rsidRPr="00257DDB">
        <w:rPr>
          <w:rFonts w:ascii="Trebuchet MS" w:eastAsia="Arial Unicode MS" w:hAnsi="Trebuchet MS" w:cs="Tahoma"/>
          <w:b/>
          <w:sz w:val="22"/>
          <w:szCs w:val="22"/>
          <w:u w:val="single"/>
        </w:rPr>
        <w:t>Establishment of the AP-B</w:t>
      </w:r>
      <w:r w:rsidRPr="00257DDB">
        <w:rPr>
          <w:rFonts w:ascii="Trebuchet MS" w:hAnsi="Trebuchet MS" w:cs="Tahoma"/>
          <w:b/>
          <w:sz w:val="22"/>
          <w:szCs w:val="22"/>
          <w:u w:val="single"/>
        </w:rPr>
        <w:t>O</w:t>
      </w:r>
      <w:r w:rsidRPr="00257DDB">
        <w:rPr>
          <w:rFonts w:ascii="Trebuchet MS" w:eastAsia="Arial Unicode MS" w:hAnsi="Trebuchet MS" w:cs="Tahoma"/>
          <w:b/>
          <w:sz w:val="22"/>
          <w:szCs w:val="22"/>
          <w:u w:val="single"/>
        </w:rPr>
        <w:t>D meeting</w:t>
      </w:r>
    </w:p>
    <w:p w:rsidR="005E5A10" w:rsidRDefault="00DA5646" w:rsidP="000C6643">
      <w:pPr>
        <w:tabs>
          <w:tab w:val="left" w:pos="1980"/>
          <w:tab w:val="left" w:pos="2694"/>
        </w:tabs>
        <w:spacing w:after="120" w:line="240" w:lineRule="exact"/>
        <w:ind w:left="420"/>
        <w:rPr>
          <w:rFonts w:ascii="Trebuchet MS" w:hAnsi="Trebuchet MS" w:cstheme="majorHAnsi"/>
          <w:bCs/>
          <w:sz w:val="22"/>
          <w:szCs w:val="22"/>
        </w:rPr>
      </w:pPr>
      <w:r>
        <w:rPr>
          <w:rFonts w:ascii="Trebuchet MS" w:hAnsi="Trebuchet MS" w:cs="Tahoma"/>
          <w:lang w:val="en-GB"/>
        </w:rPr>
        <w:t>Dean</w:t>
      </w:r>
      <w:r>
        <w:rPr>
          <w:rFonts w:ascii="Trebuchet MS" w:hAnsi="Trebuchet MS" w:cs="Tahoma" w:hint="eastAsia"/>
          <w:lang w:val="en-GB"/>
        </w:rPr>
        <w:t xml:space="preserve"> </w:t>
      </w:r>
      <w:r w:rsidRPr="00485A69">
        <w:rPr>
          <w:rFonts w:ascii="Trebuchet MS" w:hAnsi="Trebuchet MS" w:cs="Tahoma"/>
          <w:lang w:val="en-GB"/>
        </w:rPr>
        <w:t>Zabrieszach</w:t>
      </w:r>
      <w:r w:rsidR="00451699" w:rsidRPr="00257DDB">
        <w:rPr>
          <w:rFonts w:ascii="Trebuchet MS" w:hAnsi="Trebuchet MS" w:cstheme="majorHAnsi"/>
          <w:bCs/>
          <w:sz w:val="22"/>
          <w:szCs w:val="22"/>
        </w:rPr>
        <w:t xml:space="preserve">, the chair </w:t>
      </w:r>
      <w:r w:rsidR="00953C7B">
        <w:rPr>
          <w:rFonts w:ascii="Trebuchet MS" w:hAnsi="Trebuchet MS" w:cstheme="majorHAnsi"/>
          <w:bCs/>
          <w:sz w:val="22"/>
          <w:szCs w:val="22"/>
        </w:rPr>
        <w:t xml:space="preserve">welcomed everyone and </w:t>
      </w:r>
      <w:r w:rsidR="00451699" w:rsidRPr="00257DDB">
        <w:rPr>
          <w:rFonts w:ascii="Trebuchet MS" w:hAnsi="Trebuchet MS" w:cstheme="majorHAnsi"/>
          <w:bCs/>
          <w:sz w:val="22"/>
          <w:szCs w:val="22"/>
        </w:rPr>
        <w:t>confirmed</w:t>
      </w:r>
      <w:r w:rsidR="00953C7B">
        <w:rPr>
          <w:rFonts w:ascii="Trebuchet MS" w:hAnsi="Trebuchet MS" w:cstheme="majorHAnsi"/>
          <w:bCs/>
          <w:sz w:val="22"/>
          <w:szCs w:val="22"/>
        </w:rPr>
        <w:t xml:space="preserve"> </w:t>
      </w:r>
      <w:r w:rsidR="00953C7B">
        <w:rPr>
          <w:rFonts w:ascii="Trebuchet MS" w:hAnsi="Trebuchet MS" w:cstheme="majorHAnsi" w:hint="eastAsia"/>
          <w:bCs/>
          <w:sz w:val="22"/>
          <w:szCs w:val="22"/>
        </w:rPr>
        <w:t>t</w:t>
      </w:r>
      <w:r w:rsidR="00953C7B">
        <w:rPr>
          <w:rFonts w:ascii="Trebuchet MS" w:hAnsi="Trebuchet MS" w:cstheme="majorHAnsi"/>
          <w:bCs/>
          <w:sz w:val="22"/>
          <w:szCs w:val="22"/>
        </w:rPr>
        <w:t>he</w:t>
      </w:r>
      <w:r w:rsidR="00451699" w:rsidRPr="00257DDB">
        <w:rPr>
          <w:rFonts w:ascii="Trebuchet MS" w:hAnsi="Trebuchet MS" w:cstheme="majorHAnsi"/>
          <w:bCs/>
          <w:sz w:val="22"/>
          <w:szCs w:val="22"/>
        </w:rPr>
        <w:t xml:space="preserve"> </w:t>
      </w:r>
      <w:r w:rsidR="00F43CA8" w:rsidRPr="00257DDB">
        <w:rPr>
          <w:rFonts w:ascii="Trebuchet MS" w:hAnsi="Trebuchet MS" w:cstheme="majorHAnsi"/>
          <w:bCs/>
          <w:sz w:val="22"/>
          <w:szCs w:val="22"/>
        </w:rPr>
        <w:t xml:space="preserve">establishment of </w:t>
      </w:r>
      <w:r w:rsidR="00451699" w:rsidRPr="00257DDB">
        <w:rPr>
          <w:rFonts w:ascii="Trebuchet MS" w:hAnsi="Trebuchet MS" w:cstheme="majorHAnsi"/>
          <w:bCs/>
          <w:sz w:val="22"/>
          <w:szCs w:val="22"/>
        </w:rPr>
        <w:t xml:space="preserve">the meeting with the attendance of all the 11 </w:t>
      </w:r>
      <w:r w:rsidR="0002417D" w:rsidRPr="00257DDB">
        <w:rPr>
          <w:rFonts w:ascii="Trebuchet MS" w:hAnsi="Trebuchet MS" w:cstheme="majorHAnsi"/>
          <w:bCs/>
          <w:sz w:val="22"/>
          <w:szCs w:val="22"/>
        </w:rPr>
        <w:t xml:space="preserve">ITS </w:t>
      </w:r>
      <w:r w:rsidR="00451699" w:rsidRPr="00257DDB">
        <w:rPr>
          <w:rFonts w:ascii="Trebuchet MS" w:hAnsi="Trebuchet MS" w:cstheme="majorHAnsi"/>
          <w:bCs/>
          <w:sz w:val="22"/>
          <w:szCs w:val="22"/>
        </w:rPr>
        <w:t>A</w:t>
      </w:r>
      <w:r w:rsidR="0002417D" w:rsidRPr="00257DDB">
        <w:rPr>
          <w:rFonts w:ascii="Trebuchet MS" w:hAnsi="Trebuchet MS" w:cstheme="majorHAnsi"/>
          <w:bCs/>
          <w:sz w:val="22"/>
          <w:szCs w:val="22"/>
        </w:rPr>
        <w:t>sia-</w:t>
      </w:r>
      <w:r w:rsidR="00451699" w:rsidRPr="00257DDB">
        <w:rPr>
          <w:rFonts w:ascii="Trebuchet MS" w:hAnsi="Trebuchet MS" w:cstheme="majorHAnsi"/>
          <w:bCs/>
          <w:sz w:val="22"/>
          <w:szCs w:val="22"/>
        </w:rPr>
        <w:t>P</w:t>
      </w:r>
      <w:r w:rsidR="0002417D" w:rsidRPr="00257DDB">
        <w:rPr>
          <w:rFonts w:ascii="Trebuchet MS" w:hAnsi="Trebuchet MS" w:cstheme="majorHAnsi"/>
          <w:bCs/>
          <w:sz w:val="22"/>
          <w:szCs w:val="22"/>
        </w:rPr>
        <w:t xml:space="preserve">acific </w:t>
      </w:r>
      <w:r w:rsidR="00451699" w:rsidRPr="00257DDB">
        <w:rPr>
          <w:rFonts w:ascii="Trebuchet MS" w:hAnsi="Trebuchet MS" w:cstheme="majorHAnsi"/>
          <w:bCs/>
          <w:sz w:val="22"/>
          <w:szCs w:val="22"/>
        </w:rPr>
        <w:t>BOD members.</w:t>
      </w:r>
    </w:p>
    <w:p w:rsidR="00177680" w:rsidRDefault="00177680" w:rsidP="000C6643">
      <w:pPr>
        <w:tabs>
          <w:tab w:val="left" w:pos="1980"/>
          <w:tab w:val="left" w:pos="2694"/>
        </w:tabs>
        <w:spacing w:after="120" w:line="240" w:lineRule="exact"/>
        <w:ind w:left="420"/>
        <w:rPr>
          <w:rFonts w:ascii="Trebuchet MS" w:hAnsi="Trebuchet MS" w:cstheme="majorHAnsi"/>
          <w:bCs/>
          <w:sz w:val="22"/>
          <w:szCs w:val="22"/>
        </w:rPr>
      </w:pPr>
      <w:r>
        <w:rPr>
          <w:rFonts w:ascii="Trebuchet MS" w:hAnsi="Trebuchet MS" w:cstheme="majorHAnsi"/>
          <w:bCs/>
          <w:sz w:val="22"/>
          <w:szCs w:val="22"/>
        </w:rPr>
        <w:t>He</w:t>
      </w:r>
      <w:r w:rsidRPr="00177680">
        <w:rPr>
          <w:rFonts w:ascii="Trebuchet MS" w:hAnsi="Trebuchet MS" w:cstheme="majorHAnsi"/>
          <w:bCs/>
          <w:sz w:val="22"/>
          <w:szCs w:val="22"/>
        </w:rPr>
        <w:t xml:space="preserve"> </w:t>
      </w:r>
      <w:r>
        <w:rPr>
          <w:rFonts w:ascii="Trebuchet MS" w:hAnsi="Trebuchet MS" w:cstheme="majorHAnsi"/>
          <w:bCs/>
          <w:sz w:val="22"/>
          <w:szCs w:val="22"/>
        </w:rPr>
        <w:t xml:space="preserve">congratulated </w:t>
      </w:r>
      <w:r>
        <w:rPr>
          <w:rFonts w:ascii="Trebuchet MS" w:hAnsi="Trebuchet MS" w:cstheme="majorHAnsi" w:hint="eastAsia"/>
          <w:bCs/>
          <w:sz w:val="22"/>
          <w:szCs w:val="22"/>
        </w:rPr>
        <w:t>Brian Negus</w:t>
      </w:r>
      <w:r w:rsidRPr="00177680">
        <w:rPr>
          <w:rFonts w:ascii="Trebuchet MS" w:hAnsi="Trebuchet MS" w:cstheme="majorHAnsi"/>
          <w:bCs/>
          <w:sz w:val="22"/>
          <w:szCs w:val="22"/>
        </w:rPr>
        <w:t xml:space="preserve"> </w:t>
      </w:r>
      <w:r>
        <w:rPr>
          <w:rFonts w:ascii="Trebuchet MS" w:hAnsi="Trebuchet MS" w:cstheme="majorHAnsi"/>
          <w:bCs/>
          <w:sz w:val="22"/>
          <w:szCs w:val="22"/>
        </w:rPr>
        <w:t>as the ambassador of ITS Australia.</w:t>
      </w:r>
    </w:p>
    <w:p w:rsidR="00451699" w:rsidRPr="00257DDB" w:rsidRDefault="00451699" w:rsidP="000C6643">
      <w:pPr>
        <w:tabs>
          <w:tab w:val="left" w:pos="1980"/>
          <w:tab w:val="left" w:pos="2694"/>
        </w:tabs>
        <w:spacing w:after="120" w:line="240" w:lineRule="exact"/>
        <w:ind w:left="420"/>
        <w:rPr>
          <w:rFonts w:ascii="Trebuchet MS" w:hAnsi="Trebuchet MS" w:cstheme="majorHAnsi"/>
          <w:bCs/>
          <w:sz w:val="22"/>
          <w:szCs w:val="22"/>
        </w:rPr>
      </w:pPr>
    </w:p>
    <w:p w:rsidR="005E5A10" w:rsidRPr="00257DDB" w:rsidRDefault="005E5A10" w:rsidP="00112533">
      <w:pPr>
        <w:numPr>
          <w:ilvl w:val="0"/>
          <w:numId w:val="21"/>
        </w:numPr>
        <w:tabs>
          <w:tab w:val="left" w:pos="1980"/>
        </w:tabs>
        <w:spacing w:after="120" w:line="240" w:lineRule="exact"/>
        <w:rPr>
          <w:rFonts w:ascii="Trebuchet MS" w:eastAsia="Arial Unicode MS" w:hAnsi="Trebuchet MS" w:cs="Tahoma"/>
          <w:b/>
          <w:sz w:val="22"/>
          <w:szCs w:val="22"/>
          <w:u w:val="single"/>
        </w:rPr>
      </w:pPr>
      <w:r w:rsidRPr="00257DDB">
        <w:rPr>
          <w:rFonts w:ascii="Trebuchet MS" w:eastAsia="Arial Unicode MS" w:hAnsi="Trebuchet MS" w:cs="Tahoma"/>
          <w:b/>
          <w:sz w:val="22"/>
          <w:szCs w:val="22"/>
          <w:u w:val="single"/>
        </w:rPr>
        <w:t xml:space="preserve">Confirmation of Minutes of last </w:t>
      </w:r>
      <w:r w:rsidR="00112533" w:rsidRPr="00257DDB">
        <w:rPr>
          <w:rFonts w:ascii="Trebuchet MS" w:eastAsia="Arial Unicode MS" w:hAnsi="Trebuchet MS" w:cs="Tahoma"/>
          <w:b/>
          <w:sz w:val="22"/>
          <w:szCs w:val="22"/>
          <w:u w:val="single"/>
        </w:rPr>
        <w:t>A</w:t>
      </w:r>
      <w:r w:rsidRPr="00257DDB">
        <w:rPr>
          <w:rFonts w:ascii="Trebuchet MS" w:hAnsi="Trebuchet MS" w:cs="Tahoma"/>
          <w:b/>
          <w:sz w:val="22"/>
          <w:szCs w:val="22"/>
          <w:u w:val="single"/>
        </w:rPr>
        <w:t>P-</w:t>
      </w:r>
      <w:r w:rsidRPr="00257DDB">
        <w:rPr>
          <w:rFonts w:ascii="Trebuchet MS" w:eastAsia="Arial Unicode MS" w:hAnsi="Trebuchet MS" w:cs="Tahoma"/>
          <w:b/>
          <w:sz w:val="22"/>
          <w:szCs w:val="22"/>
          <w:u w:val="single"/>
        </w:rPr>
        <w:t>BOD meeting</w:t>
      </w:r>
    </w:p>
    <w:p w:rsidR="005E5A10" w:rsidRPr="00257DDB" w:rsidRDefault="0002417D" w:rsidP="000C6643">
      <w:pPr>
        <w:tabs>
          <w:tab w:val="left" w:pos="420"/>
        </w:tabs>
        <w:spacing w:after="120" w:line="240" w:lineRule="exact"/>
        <w:ind w:left="420"/>
        <w:rPr>
          <w:rFonts w:ascii="Trebuchet MS" w:hAnsi="Trebuchet MS" w:cstheme="majorHAnsi"/>
          <w:sz w:val="22"/>
          <w:szCs w:val="22"/>
        </w:rPr>
      </w:pPr>
      <w:r w:rsidRPr="00257DDB">
        <w:rPr>
          <w:rFonts w:ascii="Trebuchet MS" w:eastAsia="Arial Unicode MS" w:hAnsi="Trebuchet MS" w:cstheme="majorHAnsi"/>
          <w:sz w:val="22"/>
          <w:szCs w:val="22"/>
        </w:rPr>
        <w:t>The d</w:t>
      </w:r>
      <w:r w:rsidR="005E5A10" w:rsidRPr="00257DDB">
        <w:rPr>
          <w:rFonts w:ascii="Trebuchet MS" w:eastAsia="Arial Unicode MS" w:hAnsi="Trebuchet MS" w:cstheme="majorHAnsi"/>
          <w:sz w:val="22"/>
          <w:szCs w:val="22"/>
        </w:rPr>
        <w:t>raft minutes</w:t>
      </w:r>
      <w:r w:rsidR="00FD3F30" w:rsidRPr="00257DDB">
        <w:rPr>
          <w:rFonts w:ascii="Trebuchet MS" w:eastAsia="Arial Unicode MS" w:hAnsi="Trebuchet MS" w:cstheme="majorHAnsi"/>
          <w:sz w:val="22"/>
          <w:szCs w:val="22"/>
        </w:rPr>
        <w:t xml:space="preserve"> </w:t>
      </w:r>
      <w:r w:rsidR="005E5A10" w:rsidRPr="00257DDB">
        <w:rPr>
          <w:rFonts w:ascii="Trebuchet MS" w:eastAsia="Arial Unicode MS" w:hAnsi="Trebuchet MS" w:cstheme="majorHAnsi"/>
          <w:sz w:val="22"/>
          <w:szCs w:val="22"/>
        </w:rPr>
        <w:t>of the last meeting (</w:t>
      </w:r>
      <w:r w:rsidR="00DA5646">
        <w:rPr>
          <w:rFonts w:ascii="Trebuchet MS" w:eastAsia="Arial Unicode MS" w:hAnsi="Trebuchet MS" w:cstheme="majorHAnsi" w:hint="eastAsia"/>
          <w:sz w:val="22"/>
          <w:szCs w:val="22"/>
        </w:rPr>
        <w:t>7</w:t>
      </w:r>
      <w:r w:rsidR="00A01BA3" w:rsidRPr="00257DDB">
        <w:rPr>
          <w:rFonts w:ascii="Trebuchet MS" w:eastAsia="Arial Unicode MS" w:hAnsi="Trebuchet MS" w:cstheme="majorHAnsi"/>
          <w:sz w:val="22"/>
          <w:szCs w:val="22"/>
        </w:rPr>
        <w:t xml:space="preserve"> </w:t>
      </w:r>
      <w:r w:rsidR="00DA5646">
        <w:rPr>
          <w:rFonts w:ascii="Trebuchet MS" w:eastAsia="Arial Unicode MS" w:hAnsi="Trebuchet MS" w:cstheme="majorHAnsi" w:hint="eastAsia"/>
          <w:sz w:val="22"/>
          <w:szCs w:val="22"/>
        </w:rPr>
        <w:t>May</w:t>
      </w:r>
      <w:r w:rsidR="005E5A10" w:rsidRPr="00257DDB">
        <w:rPr>
          <w:rFonts w:ascii="Trebuchet MS" w:hAnsi="Trebuchet MS" w:cstheme="majorHAnsi"/>
          <w:sz w:val="22"/>
          <w:szCs w:val="22"/>
        </w:rPr>
        <w:t xml:space="preserve"> 20</w:t>
      </w:r>
      <w:r w:rsidR="00042ECA" w:rsidRPr="00257DDB">
        <w:rPr>
          <w:rFonts w:ascii="Trebuchet MS" w:hAnsi="Trebuchet MS" w:cstheme="majorHAnsi"/>
          <w:sz w:val="22"/>
          <w:szCs w:val="22"/>
        </w:rPr>
        <w:t>1</w:t>
      </w:r>
      <w:r w:rsidR="00DA5646">
        <w:rPr>
          <w:rFonts w:ascii="Trebuchet MS" w:hAnsi="Trebuchet MS" w:cstheme="majorHAnsi" w:hint="eastAsia"/>
          <w:sz w:val="22"/>
          <w:szCs w:val="22"/>
        </w:rPr>
        <w:t>8</w:t>
      </w:r>
      <w:r w:rsidR="003711BD" w:rsidRPr="00257DDB">
        <w:rPr>
          <w:rFonts w:ascii="Trebuchet MS" w:hAnsi="Trebuchet MS" w:cstheme="majorHAnsi"/>
          <w:sz w:val="22"/>
          <w:szCs w:val="22"/>
        </w:rPr>
        <w:t xml:space="preserve">, </w:t>
      </w:r>
      <w:r w:rsidR="00DA5646">
        <w:rPr>
          <w:rFonts w:ascii="Trebuchet MS" w:hAnsi="Trebuchet MS" w:cstheme="majorHAnsi" w:hint="eastAsia"/>
          <w:sz w:val="22"/>
          <w:szCs w:val="22"/>
        </w:rPr>
        <w:t>Fukuoka</w:t>
      </w:r>
      <w:r w:rsidR="005E5A10" w:rsidRPr="00257DDB">
        <w:rPr>
          <w:rFonts w:ascii="Trebuchet MS" w:eastAsia="Arial Unicode MS" w:hAnsi="Trebuchet MS" w:cstheme="majorHAnsi"/>
          <w:sz w:val="22"/>
          <w:szCs w:val="22"/>
        </w:rPr>
        <w:t>)</w:t>
      </w:r>
      <w:r w:rsidR="00451699" w:rsidRPr="00257DDB">
        <w:rPr>
          <w:rFonts w:ascii="Trebuchet MS" w:eastAsia="Arial Unicode MS" w:hAnsi="Trebuchet MS" w:cstheme="majorHAnsi"/>
          <w:sz w:val="22"/>
          <w:szCs w:val="22"/>
        </w:rPr>
        <w:t xml:space="preserve"> w</w:t>
      </w:r>
      <w:r w:rsidRPr="00257DDB">
        <w:rPr>
          <w:rFonts w:ascii="Trebuchet MS" w:eastAsia="Arial Unicode MS" w:hAnsi="Trebuchet MS" w:cstheme="majorHAnsi"/>
          <w:sz w:val="22"/>
          <w:szCs w:val="22"/>
        </w:rPr>
        <w:t>ere</w:t>
      </w:r>
      <w:r w:rsidR="00451699" w:rsidRPr="00257DDB">
        <w:rPr>
          <w:rFonts w:ascii="Trebuchet MS" w:eastAsia="Arial Unicode MS" w:hAnsi="Trebuchet MS" w:cstheme="majorHAnsi"/>
          <w:sz w:val="22"/>
          <w:szCs w:val="22"/>
        </w:rPr>
        <w:t xml:space="preserve"> confirmed.</w:t>
      </w:r>
    </w:p>
    <w:p w:rsidR="005E5A10" w:rsidRPr="00257DDB" w:rsidRDefault="005E5A10" w:rsidP="000C6643">
      <w:pPr>
        <w:tabs>
          <w:tab w:val="left" w:pos="420"/>
        </w:tabs>
        <w:spacing w:after="120" w:line="240" w:lineRule="exact"/>
        <w:ind w:left="420"/>
        <w:rPr>
          <w:rFonts w:ascii="Trebuchet MS" w:hAnsi="Trebuchet MS" w:cstheme="majorHAnsi"/>
          <w:sz w:val="22"/>
          <w:szCs w:val="22"/>
        </w:rPr>
      </w:pPr>
    </w:p>
    <w:p w:rsidR="00451699" w:rsidRPr="00257DDB" w:rsidRDefault="005E5A10" w:rsidP="000C6643">
      <w:pPr>
        <w:numPr>
          <w:ilvl w:val="0"/>
          <w:numId w:val="21"/>
        </w:numPr>
        <w:tabs>
          <w:tab w:val="left" w:pos="1980"/>
        </w:tabs>
        <w:spacing w:after="120" w:line="240" w:lineRule="exact"/>
        <w:rPr>
          <w:rFonts w:ascii="Trebuchet MS" w:hAnsi="Trebuchet MS" w:cs="Tahoma"/>
          <w:sz w:val="22"/>
          <w:szCs w:val="22"/>
        </w:rPr>
      </w:pPr>
      <w:r w:rsidRPr="00257DDB">
        <w:rPr>
          <w:rFonts w:ascii="Trebuchet MS" w:eastAsia="Arial Unicode MS" w:hAnsi="Trebuchet MS" w:cs="Tahoma"/>
          <w:b/>
          <w:sz w:val="22"/>
          <w:szCs w:val="22"/>
          <w:u w:val="single"/>
        </w:rPr>
        <w:t xml:space="preserve">Confirmation of the Agenda </w:t>
      </w:r>
    </w:p>
    <w:p w:rsidR="0002417D" w:rsidRPr="00257DDB" w:rsidRDefault="00401A10" w:rsidP="000C6643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theme="majorHAnsi"/>
          <w:sz w:val="22"/>
          <w:szCs w:val="22"/>
        </w:rPr>
      </w:pPr>
      <w:r w:rsidRPr="00257DDB">
        <w:rPr>
          <w:rFonts w:ascii="Trebuchet MS" w:hAnsi="Trebuchet MS" w:cstheme="majorHAnsi"/>
          <w:sz w:val="22"/>
          <w:szCs w:val="22"/>
        </w:rPr>
        <w:t>T</w:t>
      </w:r>
      <w:r w:rsidR="00451699" w:rsidRPr="00257DDB">
        <w:rPr>
          <w:rFonts w:ascii="Trebuchet MS" w:hAnsi="Trebuchet MS" w:cstheme="majorHAnsi"/>
          <w:sz w:val="22"/>
          <w:szCs w:val="22"/>
        </w:rPr>
        <w:t>he agenda was confirmed.</w:t>
      </w:r>
      <w:r w:rsidR="0070698B" w:rsidRPr="00257DDB">
        <w:rPr>
          <w:rFonts w:ascii="Trebuchet MS" w:hAnsi="Trebuchet MS" w:cstheme="majorHAnsi"/>
          <w:sz w:val="22"/>
          <w:szCs w:val="22"/>
        </w:rPr>
        <w:t xml:space="preserve">  </w:t>
      </w:r>
    </w:p>
    <w:p w:rsidR="00CE6FBF" w:rsidRPr="00257DDB" w:rsidRDefault="00CE6FBF" w:rsidP="000C6643">
      <w:pPr>
        <w:tabs>
          <w:tab w:val="left" w:pos="1980"/>
        </w:tabs>
        <w:spacing w:after="120" w:line="240" w:lineRule="exact"/>
        <w:rPr>
          <w:rFonts w:ascii="Trebuchet MS" w:hAnsi="Trebuchet MS" w:cs="Tahoma"/>
          <w:b/>
          <w:sz w:val="22"/>
          <w:szCs w:val="22"/>
          <w:u w:val="single"/>
        </w:rPr>
      </w:pPr>
    </w:p>
    <w:p w:rsidR="00920D7F" w:rsidRPr="00257DDB" w:rsidRDefault="00DA5646" w:rsidP="000C6643">
      <w:pPr>
        <w:numPr>
          <w:ilvl w:val="0"/>
          <w:numId w:val="18"/>
        </w:numPr>
        <w:tabs>
          <w:tab w:val="left" w:pos="1980"/>
        </w:tabs>
        <w:spacing w:after="120" w:line="240" w:lineRule="exact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Tahoma"/>
          <w:b/>
          <w:sz w:val="22"/>
          <w:szCs w:val="22"/>
          <w:u w:val="single"/>
        </w:rPr>
        <w:t>Th</w:t>
      </w:r>
      <w:r>
        <w:rPr>
          <w:rFonts w:ascii="Trebuchet MS" w:hAnsi="Trebuchet MS" w:cs="Tahoma" w:hint="eastAsia"/>
          <w:b/>
          <w:sz w:val="22"/>
          <w:szCs w:val="22"/>
          <w:u w:val="single"/>
        </w:rPr>
        <w:t xml:space="preserve">e </w:t>
      </w:r>
      <w:r w:rsidRPr="00C50966">
        <w:rPr>
          <w:rFonts w:ascii="Trebuchet MS" w:hAnsi="Trebuchet MS" w:cs="Tahoma"/>
          <w:b/>
          <w:sz w:val="22"/>
          <w:szCs w:val="22"/>
          <w:u w:val="single"/>
        </w:rPr>
        <w:t>1</w:t>
      </w:r>
      <w:r>
        <w:rPr>
          <w:rFonts w:ascii="Trebuchet MS" w:hAnsi="Trebuchet MS" w:cs="Tahoma" w:hint="eastAsia"/>
          <w:b/>
          <w:sz w:val="22"/>
          <w:szCs w:val="22"/>
          <w:u w:val="single"/>
        </w:rPr>
        <w:t>6</w:t>
      </w:r>
      <w:r w:rsidRPr="00C50966">
        <w:rPr>
          <w:rFonts w:ascii="Trebuchet MS" w:hAnsi="Trebuchet MS" w:cs="Tahoma"/>
          <w:b/>
          <w:sz w:val="22"/>
          <w:szCs w:val="22"/>
          <w:u w:val="single"/>
          <w:vertAlign w:val="superscript"/>
        </w:rPr>
        <w:t>th</w:t>
      </w:r>
      <w:r w:rsidRPr="00C50966">
        <w:rPr>
          <w:rFonts w:ascii="Trebuchet MS" w:hAnsi="Trebuchet MS" w:cs="Tahoma"/>
          <w:b/>
          <w:sz w:val="22"/>
          <w:szCs w:val="22"/>
          <w:u w:val="single"/>
        </w:rPr>
        <w:t xml:space="preserve"> </w:t>
      </w:r>
      <w:r>
        <w:rPr>
          <w:rFonts w:ascii="Trebuchet MS" w:hAnsi="Trebuchet MS" w:cs="Tahoma"/>
          <w:b/>
          <w:sz w:val="22"/>
          <w:szCs w:val="22"/>
          <w:u w:val="single"/>
        </w:rPr>
        <w:t>ITS A</w:t>
      </w:r>
      <w:r w:rsidRPr="00C50966">
        <w:rPr>
          <w:rFonts w:ascii="Trebuchet MS" w:hAnsi="Trebuchet MS" w:cs="Tahoma"/>
          <w:b/>
          <w:sz w:val="22"/>
          <w:szCs w:val="22"/>
          <w:u w:val="single"/>
        </w:rPr>
        <w:t xml:space="preserve">sia Pacific Forum </w:t>
      </w:r>
      <w:r>
        <w:rPr>
          <w:rFonts w:ascii="Trebuchet MS" w:hAnsi="Trebuchet MS" w:cs="Tahoma"/>
          <w:b/>
          <w:sz w:val="22"/>
          <w:szCs w:val="22"/>
          <w:u w:val="single"/>
        </w:rPr>
        <w:t xml:space="preserve">Fukuoka </w:t>
      </w:r>
      <w:r w:rsidRPr="00C50966">
        <w:rPr>
          <w:rFonts w:ascii="Trebuchet MS" w:hAnsi="Trebuchet MS" w:cs="Tahoma"/>
          <w:b/>
          <w:sz w:val="22"/>
          <w:szCs w:val="22"/>
          <w:u w:val="single"/>
        </w:rPr>
        <w:t>201</w:t>
      </w:r>
      <w:r>
        <w:rPr>
          <w:rFonts w:ascii="Trebuchet MS" w:hAnsi="Trebuchet MS" w:cs="Tahoma"/>
          <w:b/>
          <w:sz w:val="22"/>
          <w:szCs w:val="22"/>
          <w:u w:val="single"/>
        </w:rPr>
        <w:t>8 Final Repor</w:t>
      </w:r>
      <w:r w:rsidR="00177680">
        <w:rPr>
          <w:rFonts w:ascii="Trebuchet MS" w:hAnsi="Trebuchet MS" w:cs="Tahoma"/>
          <w:b/>
          <w:sz w:val="22"/>
          <w:szCs w:val="22"/>
          <w:u w:val="single"/>
        </w:rPr>
        <w:t>t</w:t>
      </w:r>
    </w:p>
    <w:p w:rsidR="00A01BA3" w:rsidRDefault="003A61BC" w:rsidP="003A61BC">
      <w:pPr>
        <w:tabs>
          <w:tab w:val="left" w:pos="1980"/>
        </w:tabs>
        <w:spacing w:after="120" w:line="240" w:lineRule="exact"/>
        <w:ind w:leftChars="200" w:left="420"/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 w:cs="Arial" w:hint="eastAsia"/>
          <w:sz w:val="22"/>
          <w:szCs w:val="22"/>
          <w:u w:val="single"/>
        </w:rPr>
        <w:t>Kazuki</w:t>
      </w:r>
      <w:proofErr w:type="spellEnd"/>
      <w:r>
        <w:rPr>
          <w:rFonts w:ascii="Trebuchet MS" w:hAnsi="Trebuchet MS" w:cs="Arial" w:hint="eastAsia"/>
          <w:sz w:val="22"/>
          <w:szCs w:val="22"/>
          <w:u w:val="single"/>
        </w:rPr>
        <w:t xml:space="preserve"> Nakao,</w:t>
      </w:r>
      <w:r w:rsidR="00DA5646">
        <w:rPr>
          <w:rFonts w:ascii="Trebuchet MS" w:hAnsi="Trebuchet MS" w:cs="Arial" w:hint="eastAsia"/>
          <w:sz w:val="22"/>
          <w:szCs w:val="22"/>
        </w:rPr>
        <w:t xml:space="preserve"> </w:t>
      </w:r>
      <w:r>
        <w:rPr>
          <w:rFonts w:ascii="Trebuchet MS" w:hAnsi="Trebuchet MS" w:cs="Arial" w:hint="eastAsia"/>
          <w:sz w:val="22"/>
          <w:szCs w:val="22"/>
        </w:rPr>
        <w:t xml:space="preserve">the </w:t>
      </w:r>
      <w:r w:rsidR="00DA5646">
        <w:rPr>
          <w:rFonts w:ascii="Trebuchet MS" w:hAnsi="Trebuchet MS" w:cs="Arial" w:hint="eastAsia"/>
          <w:sz w:val="22"/>
          <w:szCs w:val="22"/>
        </w:rPr>
        <w:t xml:space="preserve">Chair of </w:t>
      </w:r>
      <w:r w:rsidR="00177680">
        <w:rPr>
          <w:rFonts w:ascii="Trebuchet MS" w:hAnsi="Trebuchet MS" w:cs="Arial"/>
          <w:sz w:val="22"/>
          <w:szCs w:val="22"/>
        </w:rPr>
        <w:t>ITS</w:t>
      </w:r>
      <w:r w:rsidR="00DA5646">
        <w:rPr>
          <w:rFonts w:ascii="Trebuchet MS" w:hAnsi="Trebuchet MS" w:cs="Arial" w:hint="eastAsia"/>
          <w:sz w:val="22"/>
          <w:szCs w:val="22"/>
        </w:rPr>
        <w:t>AP</w:t>
      </w:r>
      <w:r w:rsidR="00177680">
        <w:rPr>
          <w:rFonts w:ascii="Trebuchet MS" w:hAnsi="Trebuchet MS" w:cs="Arial"/>
          <w:sz w:val="22"/>
          <w:szCs w:val="22"/>
        </w:rPr>
        <w:t xml:space="preserve"> </w:t>
      </w:r>
      <w:r w:rsidR="00DA5646">
        <w:rPr>
          <w:rFonts w:ascii="Trebuchet MS" w:hAnsi="Trebuchet MS" w:cs="Arial" w:hint="eastAsia"/>
          <w:sz w:val="22"/>
          <w:szCs w:val="22"/>
        </w:rPr>
        <w:t>F</w:t>
      </w:r>
      <w:r w:rsidR="00177680">
        <w:rPr>
          <w:rFonts w:ascii="Trebuchet MS" w:hAnsi="Trebuchet MS" w:cs="Arial"/>
          <w:sz w:val="22"/>
          <w:szCs w:val="22"/>
        </w:rPr>
        <w:t>orum</w:t>
      </w:r>
      <w:r>
        <w:rPr>
          <w:rFonts w:ascii="Trebuchet MS" w:hAnsi="Trebuchet MS" w:cs="Arial" w:hint="eastAsia"/>
          <w:sz w:val="22"/>
          <w:szCs w:val="22"/>
        </w:rPr>
        <w:t xml:space="preserve"> Fukuoka Executive Committee </w:t>
      </w:r>
      <w:r w:rsidR="00DA5646">
        <w:rPr>
          <w:rFonts w:ascii="Trebuchet MS" w:hAnsi="Trebuchet MS" w:cs="Arial"/>
          <w:sz w:val="22"/>
          <w:szCs w:val="22"/>
        </w:rPr>
        <w:t>expressed</w:t>
      </w:r>
      <w:r w:rsidR="00DA5646">
        <w:rPr>
          <w:rFonts w:ascii="Trebuchet MS" w:hAnsi="Trebuchet MS" w:cs="Arial" w:hint="eastAsia"/>
          <w:sz w:val="22"/>
          <w:szCs w:val="22"/>
        </w:rPr>
        <w:t xml:space="preserve"> the appreciation for the </w:t>
      </w:r>
      <w:r>
        <w:rPr>
          <w:rFonts w:ascii="Trebuchet MS" w:hAnsi="Trebuchet MS" w:cs="Arial" w:hint="eastAsia"/>
          <w:sz w:val="22"/>
          <w:szCs w:val="22"/>
        </w:rPr>
        <w:t>board members</w:t>
      </w:r>
      <w:r w:rsidR="00177680">
        <w:rPr>
          <w:rFonts w:ascii="Trebuchet MS" w:hAnsi="Trebuchet MS" w:cs="Arial"/>
          <w:sz w:val="22"/>
          <w:szCs w:val="22"/>
        </w:rPr>
        <w:t>’</w:t>
      </w:r>
      <w:r>
        <w:rPr>
          <w:rFonts w:ascii="Trebuchet MS" w:hAnsi="Trebuchet MS" w:cs="Arial" w:hint="eastAsia"/>
          <w:sz w:val="22"/>
          <w:szCs w:val="22"/>
        </w:rPr>
        <w:t xml:space="preserve"> </w:t>
      </w:r>
      <w:r w:rsidR="00DA5646">
        <w:rPr>
          <w:rFonts w:ascii="Trebuchet MS" w:hAnsi="Trebuchet MS" w:cs="Arial" w:hint="eastAsia"/>
          <w:sz w:val="22"/>
          <w:szCs w:val="22"/>
        </w:rPr>
        <w:t xml:space="preserve">cooperation to the success of the event and </w:t>
      </w:r>
      <w:r w:rsidR="00DA5646">
        <w:rPr>
          <w:rFonts w:ascii="Trebuchet MS" w:hAnsi="Trebuchet MS" w:cs="Arial" w:hint="eastAsia"/>
          <w:sz w:val="22"/>
          <w:szCs w:val="22"/>
          <w:u w:val="single"/>
        </w:rPr>
        <w:t xml:space="preserve">Kosuke </w:t>
      </w:r>
      <w:proofErr w:type="spellStart"/>
      <w:r w:rsidR="00DA5646">
        <w:rPr>
          <w:rFonts w:ascii="Trebuchet MS" w:hAnsi="Trebuchet MS" w:cs="Arial" w:hint="eastAsia"/>
          <w:sz w:val="22"/>
          <w:szCs w:val="22"/>
          <w:u w:val="single"/>
        </w:rPr>
        <w:t>Watabe</w:t>
      </w:r>
      <w:proofErr w:type="spellEnd"/>
      <w:r w:rsidR="00DA5646" w:rsidRPr="00257DDB">
        <w:rPr>
          <w:rFonts w:ascii="Trebuchet MS" w:hAnsi="Trebuchet MS" w:cs="Arial"/>
          <w:sz w:val="22"/>
          <w:szCs w:val="22"/>
        </w:rPr>
        <w:t xml:space="preserve">, </w:t>
      </w:r>
      <w:r w:rsidR="00707F88">
        <w:rPr>
          <w:rFonts w:ascii="Trebuchet MS" w:hAnsi="Trebuchet MS" w:cs="Arial"/>
          <w:sz w:val="22"/>
          <w:szCs w:val="22"/>
        </w:rPr>
        <w:t>reported the achievement of the</w:t>
      </w:r>
      <w:r w:rsidR="00177680">
        <w:rPr>
          <w:rFonts w:ascii="Trebuchet MS" w:hAnsi="Trebuchet MS" w:cs="Arial"/>
          <w:sz w:val="22"/>
          <w:szCs w:val="22"/>
        </w:rPr>
        <w:t xml:space="preserve"> event</w:t>
      </w:r>
      <w:r w:rsidR="00DA5646">
        <w:rPr>
          <w:rFonts w:ascii="Trebuchet MS" w:hAnsi="Trebuchet MS" w:cs="Arial" w:hint="eastAsia"/>
          <w:sz w:val="22"/>
          <w:szCs w:val="22"/>
        </w:rPr>
        <w:t xml:space="preserve">. </w:t>
      </w:r>
    </w:p>
    <w:p w:rsidR="007028FB" w:rsidRPr="003A61BC" w:rsidRDefault="007028FB" w:rsidP="00A01BA3">
      <w:pPr>
        <w:tabs>
          <w:tab w:val="left" w:pos="1980"/>
        </w:tabs>
        <w:spacing w:after="120" w:line="240" w:lineRule="exact"/>
        <w:ind w:left="420"/>
        <w:rPr>
          <w:rFonts w:ascii="Trebuchet MS" w:hAnsi="Trebuchet MS" w:cs="Arial"/>
          <w:sz w:val="22"/>
          <w:szCs w:val="22"/>
        </w:rPr>
      </w:pPr>
    </w:p>
    <w:p w:rsidR="00041525" w:rsidRPr="00DA5646" w:rsidRDefault="00DA5646" w:rsidP="00DA5646">
      <w:pPr>
        <w:numPr>
          <w:ilvl w:val="0"/>
          <w:numId w:val="18"/>
        </w:numPr>
        <w:tabs>
          <w:tab w:val="left" w:pos="1980"/>
        </w:tabs>
        <w:spacing w:after="120" w:line="240" w:lineRule="exact"/>
        <w:rPr>
          <w:rFonts w:ascii="Trebuchet MS" w:hAnsi="Trebuchet MS" w:cs="Tahoma"/>
          <w:b/>
          <w:sz w:val="22"/>
          <w:szCs w:val="22"/>
          <w:u w:val="single"/>
        </w:rPr>
      </w:pPr>
      <w:r>
        <w:rPr>
          <w:rFonts w:ascii="Trebuchet MS" w:hAnsi="Trebuchet MS" w:cs="Tahoma"/>
          <w:b/>
          <w:sz w:val="22"/>
          <w:szCs w:val="22"/>
          <w:u w:val="single"/>
        </w:rPr>
        <w:t>Suggestion from the Policy Direction Sub-committee</w:t>
      </w:r>
      <w:r w:rsidR="00316579" w:rsidRPr="00DA5646">
        <w:rPr>
          <w:rFonts w:ascii="Trebuchet MS" w:hAnsi="Trebuchet MS" w:cs="Arial"/>
          <w:sz w:val="22"/>
          <w:szCs w:val="22"/>
        </w:rPr>
        <w:t>.</w:t>
      </w:r>
    </w:p>
    <w:p w:rsidR="00255E79" w:rsidRDefault="00DA5646" w:rsidP="000C6643">
      <w:pPr>
        <w:tabs>
          <w:tab w:val="left" w:pos="42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 w:hint="eastAsia"/>
          <w:sz w:val="22"/>
          <w:szCs w:val="22"/>
        </w:rPr>
        <w:t>Mohammed Hikmet</w:t>
      </w:r>
      <w:r w:rsidR="00177680">
        <w:rPr>
          <w:rFonts w:ascii="Trebuchet MS" w:hAnsi="Trebuchet MS" w:cs="Tahoma"/>
          <w:sz w:val="22"/>
          <w:szCs w:val="22"/>
        </w:rPr>
        <w:t xml:space="preserve">, the </w:t>
      </w:r>
      <w:r w:rsidR="004362DF">
        <w:rPr>
          <w:rFonts w:ascii="Trebuchet MS" w:hAnsi="Trebuchet MS" w:cs="Tahoma"/>
          <w:sz w:val="22"/>
          <w:szCs w:val="22"/>
        </w:rPr>
        <w:t>chair</w:t>
      </w:r>
      <w:r w:rsidR="00177680">
        <w:rPr>
          <w:rFonts w:ascii="Trebuchet MS" w:hAnsi="Trebuchet MS" w:cs="Tahoma"/>
          <w:sz w:val="22"/>
          <w:szCs w:val="22"/>
        </w:rPr>
        <w:t xml:space="preserve"> of the sub-committee</w:t>
      </w:r>
      <w:r>
        <w:rPr>
          <w:rFonts w:ascii="Trebuchet MS" w:hAnsi="Trebuchet MS" w:cs="Tahoma" w:hint="eastAsia"/>
          <w:sz w:val="22"/>
          <w:szCs w:val="22"/>
        </w:rPr>
        <w:t xml:space="preserve"> </w:t>
      </w:r>
      <w:r w:rsidR="00707F88">
        <w:rPr>
          <w:rFonts w:ascii="Trebuchet MS" w:hAnsi="Trebuchet MS" w:cs="Tahoma"/>
          <w:sz w:val="22"/>
          <w:szCs w:val="22"/>
        </w:rPr>
        <w:t xml:space="preserve">made the interim </w:t>
      </w:r>
      <w:r w:rsidR="00525821">
        <w:rPr>
          <w:rFonts w:ascii="Trebuchet MS" w:hAnsi="Trebuchet MS" w:cs="Tahoma" w:hint="eastAsia"/>
          <w:sz w:val="22"/>
          <w:szCs w:val="22"/>
        </w:rPr>
        <w:t>report</w:t>
      </w:r>
      <w:r w:rsidR="00707F88">
        <w:rPr>
          <w:rFonts w:ascii="Trebuchet MS" w:hAnsi="Trebuchet MS" w:cs="Tahoma"/>
          <w:sz w:val="22"/>
          <w:szCs w:val="22"/>
        </w:rPr>
        <w:t xml:space="preserve"> of</w:t>
      </w:r>
      <w:r w:rsidR="00525821">
        <w:rPr>
          <w:rFonts w:ascii="Trebuchet MS" w:hAnsi="Trebuchet MS" w:cs="Tahoma"/>
          <w:sz w:val="22"/>
          <w:szCs w:val="22"/>
        </w:rPr>
        <w:t xml:space="preserve"> the </w:t>
      </w:r>
      <w:r>
        <w:rPr>
          <w:rFonts w:ascii="Trebuchet MS" w:hAnsi="Trebuchet MS" w:cs="Tahoma" w:hint="eastAsia"/>
          <w:sz w:val="22"/>
          <w:szCs w:val="22"/>
        </w:rPr>
        <w:t>discussion</w:t>
      </w:r>
      <w:r w:rsidR="004362DF">
        <w:rPr>
          <w:rFonts w:ascii="Trebuchet MS" w:hAnsi="Trebuchet MS" w:cs="Tahoma"/>
          <w:sz w:val="22"/>
          <w:szCs w:val="22"/>
        </w:rPr>
        <w:t xml:space="preserve"> for keeping ITS AP more active</w:t>
      </w:r>
      <w:r w:rsidR="000F003E">
        <w:rPr>
          <w:rFonts w:ascii="Trebuchet MS" w:hAnsi="Trebuchet MS" w:cs="Tahoma"/>
          <w:sz w:val="22"/>
          <w:szCs w:val="22"/>
        </w:rPr>
        <w:t xml:space="preserve">, and proposed the </w:t>
      </w:r>
      <w:r w:rsidR="004362DF">
        <w:rPr>
          <w:rFonts w:ascii="Trebuchet MS" w:hAnsi="Trebuchet MS" w:cs="Tahoma"/>
          <w:sz w:val="22"/>
          <w:szCs w:val="22"/>
        </w:rPr>
        <w:t>below</w:t>
      </w:r>
      <w:r w:rsidR="000F003E">
        <w:rPr>
          <w:rFonts w:ascii="Trebuchet MS" w:hAnsi="Trebuchet MS" w:cs="Tahoma"/>
          <w:sz w:val="22"/>
          <w:szCs w:val="22"/>
        </w:rPr>
        <w:t xml:space="preserve"> to the ITS AP BOD;</w:t>
      </w:r>
    </w:p>
    <w:p w:rsidR="00525821" w:rsidRPr="004362DF" w:rsidRDefault="00525821" w:rsidP="000C6643">
      <w:pPr>
        <w:tabs>
          <w:tab w:val="left" w:pos="42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</w:p>
    <w:p w:rsidR="000F003E" w:rsidRPr="00525821" w:rsidRDefault="00525821" w:rsidP="00525821">
      <w:pPr>
        <w:pStyle w:val="ab"/>
        <w:numPr>
          <w:ilvl w:val="0"/>
          <w:numId w:val="33"/>
        </w:numPr>
        <w:tabs>
          <w:tab w:val="left" w:pos="420"/>
        </w:tabs>
        <w:spacing w:after="120" w:line="240" w:lineRule="exact"/>
        <w:ind w:leftChars="0"/>
        <w:rPr>
          <w:rFonts w:ascii="Trebuchet MS" w:hAnsi="Trebuchet MS" w:cs="Tahoma"/>
          <w:sz w:val="22"/>
          <w:szCs w:val="22"/>
        </w:rPr>
      </w:pPr>
      <w:r w:rsidRPr="00525821">
        <w:rPr>
          <w:rFonts w:ascii="Trebuchet MS" w:hAnsi="Trebuchet MS" w:cs="Tahoma"/>
          <w:sz w:val="22"/>
          <w:szCs w:val="22"/>
        </w:rPr>
        <w:t>Continue the sub-committee discussion, and</w:t>
      </w:r>
    </w:p>
    <w:p w:rsidR="00525821" w:rsidRDefault="00525821" w:rsidP="00525821">
      <w:pPr>
        <w:pStyle w:val="ab"/>
        <w:numPr>
          <w:ilvl w:val="0"/>
          <w:numId w:val="33"/>
        </w:numPr>
        <w:tabs>
          <w:tab w:val="left" w:pos="420"/>
        </w:tabs>
        <w:spacing w:after="120" w:line="240" w:lineRule="exact"/>
        <w:ind w:leftChars="0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 w:hint="eastAsia"/>
          <w:sz w:val="22"/>
          <w:szCs w:val="22"/>
        </w:rPr>
        <w:t>E</w:t>
      </w:r>
      <w:r>
        <w:rPr>
          <w:rFonts w:ascii="Trebuchet MS" w:hAnsi="Trebuchet MS" w:cs="Tahoma"/>
          <w:sz w:val="22"/>
          <w:szCs w:val="22"/>
        </w:rPr>
        <w:t>xtend the invitation to all ITSAP</w:t>
      </w:r>
      <w:r w:rsidR="004362DF">
        <w:rPr>
          <w:rFonts w:ascii="Trebuchet MS" w:hAnsi="Trebuchet MS" w:cs="Tahoma"/>
          <w:sz w:val="22"/>
          <w:szCs w:val="22"/>
        </w:rPr>
        <w:t xml:space="preserve"> for the discussion</w:t>
      </w:r>
      <w:r>
        <w:rPr>
          <w:rFonts w:ascii="Trebuchet MS" w:hAnsi="Trebuchet MS" w:cs="Tahoma"/>
          <w:sz w:val="22"/>
          <w:szCs w:val="22"/>
        </w:rPr>
        <w:t>.</w:t>
      </w:r>
    </w:p>
    <w:p w:rsidR="00525821" w:rsidRPr="00525821" w:rsidRDefault="00525821" w:rsidP="00525821">
      <w:pPr>
        <w:pStyle w:val="ab"/>
        <w:tabs>
          <w:tab w:val="left" w:pos="420"/>
        </w:tabs>
        <w:spacing w:after="120" w:line="240" w:lineRule="exact"/>
        <w:ind w:leftChars="0" w:left="890"/>
        <w:rPr>
          <w:rFonts w:ascii="Trebuchet MS" w:hAnsi="Trebuchet MS" w:cs="Tahoma"/>
          <w:sz w:val="22"/>
          <w:szCs w:val="22"/>
        </w:rPr>
      </w:pPr>
    </w:p>
    <w:p w:rsidR="004174FB" w:rsidRPr="004362DF" w:rsidRDefault="00525821" w:rsidP="004362DF">
      <w:pPr>
        <w:tabs>
          <w:tab w:val="left" w:pos="42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 xml:space="preserve">The above proposals were approved by the ITS AP BOD Members </w:t>
      </w:r>
      <w:r w:rsidR="00583A3E">
        <w:rPr>
          <w:rFonts w:ascii="Trebuchet MS" w:hAnsi="Trebuchet MS" w:cs="Tahoma"/>
          <w:sz w:val="22"/>
          <w:szCs w:val="22"/>
        </w:rPr>
        <w:t>unanimously</w:t>
      </w:r>
      <w:r w:rsidR="004362DF">
        <w:rPr>
          <w:rFonts w:ascii="Trebuchet MS" w:hAnsi="Trebuchet MS" w:cs="Tahoma"/>
          <w:sz w:val="22"/>
          <w:szCs w:val="22"/>
        </w:rPr>
        <w:t>.</w:t>
      </w:r>
    </w:p>
    <w:p w:rsidR="00255E79" w:rsidRPr="00177680" w:rsidRDefault="004362DF" w:rsidP="000C6643">
      <w:pPr>
        <w:tabs>
          <w:tab w:val="left" w:pos="42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 w:hint="eastAsia"/>
          <w:sz w:val="22"/>
          <w:szCs w:val="22"/>
        </w:rPr>
        <w:t>H</w:t>
      </w:r>
      <w:r>
        <w:rPr>
          <w:rFonts w:ascii="Trebuchet MS" w:hAnsi="Trebuchet MS" w:cs="Tahoma"/>
          <w:sz w:val="22"/>
          <w:szCs w:val="22"/>
        </w:rPr>
        <w:t xml:space="preserve">ajime Amano, the Secretary-General of the ITS Asia-Pacific appreciated the efforts and the </w:t>
      </w:r>
    </w:p>
    <w:p w:rsidR="00255E79" w:rsidRDefault="00255E79" w:rsidP="000C6643">
      <w:pPr>
        <w:tabs>
          <w:tab w:val="left" w:pos="42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 w:hint="eastAsia"/>
          <w:sz w:val="22"/>
          <w:szCs w:val="22"/>
        </w:rPr>
        <w:t xml:space="preserve">comprehensive </w:t>
      </w:r>
      <w:r w:rsidR="004362DF">
        <w:rPr>
          <w:rFonts w:ascii="Trebuchet MS" w:hAnsi="Trebuchet MS" w:cs="Tahoma"/>
          <w:sz w:val="22"/>
          <w:szCs w:val="22"/>
        </w:rPr>
        <w:t>suggestion</w:t>
      </w:r>
      <w:r>
        <w:rPr>
          <w:rFonts w:ascii="Trebuchet MS" w:hAnsi="Trebuchet MS" w:cs="Tahoma" w:hint="eastAsia"/>
          <w:sz w:val="22"/>
          <w:szCs w:val="22"/>
        </w:rPr>
        <w:t>.</w:t>
      </w:r>
    </w:p>
    <w:p w:rsidR="00255E79" w:rsidRPr="00257DDB" w:rsidRDefault="00255E79" w:rsidP="000C6643">
      <w:pPr>
        <w:tabs>
          <w:tab w:val="left" w:pos="42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</w:p>
    <w:p w:rsidR="005B159E" w:rsidRPr="005B159E" w:rsidRDefault="00DA5646" w:rsidP="005B159E">
      <w:pPr>
        <w:numPr>
          <w:ilvl w:val="0"/>
          <w:numId w:val="18"/>
        </w:numPr>
        <w:tabs>
          <w:tab w:val="left" w:pos="1980"/>
        </w:tabs>
        <w:spacing w:after="120" w:line="240" w:lineRule="exact"/>
        <w:rPr>
          <w:rFonts w:ascii="Trebuchet MS" w:hAnsi="Trebuchet MS" w:cstheme="majorHAnsi"/>
          <w:sz w:val="22"/>
          <w:szCs w:val="22"/>
        </w:rPr>
      </w:pPr>
      <w:r>
        <w:rPr>
          <w:rFonts w:ascii="Trebuchet MS" w:hAnsi="Trebuchet MS" w:cs="Tahoma"/>
          <w:b/>
          <w:sz w:val="22"/>
          <w:szCs w:val="22"/>
          <w:u w:val="single"/>
        </w:rPr>
        <w:t>ITS World Congress Selection Rule</w:t>
      </w:r>
    </w:p>
    <w:p w:rsidR="00255E79" w:rsidRDefault="002748F2" w:rsidP="005B159E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theme="majorHAnsi"/>
          <w:sz w:val="22"/>
          <w:szCs w:val="22"/>
        </w:rPr>
      </w:pPr>
      <w:r>
        <w:rPr>
          <w:rFonts w:ascii="Trebuchet MS" w:hAnsi="Trebuchet MS" w:cstheme="majorHAnsi"/>
          <w:sz w:val="22"/>
          <w:szCs w:val="22"/>
        </w:rPr>
        <w:t>As mentioned at the</w:t>
      </w:r>
      <w:r>
        <w:rPr>
          <w:rFonts w:ascii="Trebuchet MS" w:hAnsi="Trebuchet MS" w:cstheme="majorHAnsi" w:hint="eastAsia"/>
          <w:sz w:val="22"/>
          <w:szCs w:val="22"/>
        </w:rPr>
        <w:t xml:space="preserve"> </w:t>
      </w:r>
      <w:r w:rsidR="00A45E75">
        <w:rPr>
          <w:rFonts w:ascii="Trebuchet MS" w:hAnsi="Trebuchet MS" w:cstheme="majorHAnsi"/>
          <w:sz w:val="22"/>
          <w:szCs w:val="22"/>
        </w:rPr>
        <w:t>May2018</w:t>
      </w:r>
      <w:r>
        <w:rPr>
          <w:rFonts w:ascii="Trebuchet MS" w:hAnsi="Trebuchet MS" w:cstheme="majorHAnsi" w:hint="eastAsia"/>
          <w:sz w:val="22"/>
          <w:szCs w:val="22"/>
        </w:rPr>
        <w:t xml:space="preserve"> </w:t>
      </w:r>
      <w:r>
        <w:rPr>
          <w:rFonts w:ascii="Trebuchet MS" w:hAnsi="Trebuchet MS" w:cstheme="majorHAnsi"/>
          <w:sz w:val="22"/>
          <w:szCs w:val="22"/>
        </w:rPr>
        <w:t xml:space="preserve">APBOD </w:t>
      </w:r>
      <w:r>
        <w:rPr>
          <w:rFonts w:ascii="Trebuchet MS" w:hAnsi="Trebuchet MS" w:cstheme="majorHAnsi" w:hint="eastAsia"/>
          <w:sz w:val="22"/>
          <w:szCs w:val="22"/>
        </w:rPr>
        <w:t>meeting</w:t>
      </w:r>
      <w:r>
        <w:rPr>
          <w:rFonts w:ascii="Trebuchet MS" w:hAnsi="Trebuchet MS" w:cstheme="majorHAnsi"/>
          <w:sz w:val="22"/>
          <w:szCs w:val="22"/>
        </w:rPr>
        <w:t>,</w:t>
      </w:r>
      <w:r>
        <w:rPr>
          <w:rFonts w:ascii="Trebuchet MS" w:hAnsi="Trebuchet MS" w:cstheme="majorHAnsi" w:hint="eastAsia"/>
          <w:sz w:val="22"/>
          <w:szCs w:val="22"/>
        </w:rPr>
        <w:t xml:space="preserve"> </w:t>
      </w:r>
      <w:r w:rsidR="00255E79" w:rsidRPr="00BB6CC9">
        <w:rPr>
          <w:rFonts w:ascii="Trebuchet MS" w:hAnsi="Trebuchet MS" w:cstheme="majorHAnsi" w:hint="eastAsia"/>
          <w:sz w:val="22"/>
          <w:szCs w:val="22"/>
          <w:u w:val="single"/>
        </w:rPr>
        <w:t>Murphy Sun</w:t>
      </w:r>
      <w:r w:rsidR="00255E79">
        <w:rPr>
          <w:rFonts w:ascii="Trebuchet MS" w:hAnsi="Trebuchet MS" w:cstheme="majorHAnsi" w:hint="eastAsia"/>
          <w:sz w:val="22"/>
          <w:szCs w:val="22"/>
        </w:rPr>
        <w:t xml:space="preserve"> </w:t>
      </w:r>
      <w:r w:rsidR="00A45E75">
        <w:rPr>
          <w:rFonts w:ascii="Trebuchet MS" w:hAnsi="Trebuchet MS" w:cstheme="majorHAnsi"/>
          <w:sz w:val="22"/>
          <w:szCs w:val="22"/>
        </w:rPr>
        <w:t>referred back to</w:t>
      </w:r>
      <w:r>
        <w:rPr>
          <w:rFonts w:ascii="Trebuchet MS" w:hAnsi="Trebuchet MS" w:cstheme="majorHAnsi"/>
          <w:sz w:val="22"/>
          <w:szCs w:val="22"/>
        </w:rPr>
        <w:t xml:space="preserve"> the necessity of discussion on changing the</w:t>
      </w:r>
      <w:r w:rsidR="00A45E75">
        <w:rPr>
          <w:rFonts w:ascii="Trebuchet MS" w:hAnsi="Trebuchet MS" w:cstheme="majorHAnsi"/>
          <w:sz w:val="22"/>
          <w:szCs w:val="22"/>
        </w:rPr>
        <w:t xml:space="preserve"> current</w:t>
      </w:r>
      <w:r>
        <w:rPr>
          <w:rFonts w:ascii="Trebuchet MS" w:hAnsi="Trebuchet MS" w:cstheme="majorHAnsi"/>
          <w:sz w:val="22"/>
          <w:szCs w:val="22"/>
        </w:rPr>
        <w:t xml:space="preserve"> ITSWC selection rules that </w:t>
      </w:r>
      <w:r w:rsidR="00A45E75">
        <w:rPr>
          <w:rFonts w:ascii="Trebuchet MS" w:hAnsi="Trebuchet MS" w:cstheme="majorHAnsi"/>
          <w:sz w:val="22"/>
          <w:szCs w:val="22"/>
        </w:rPr>
        <w:t xml:space="preserve">the </w:t>
      </w:r>
      <w:r>
        <w:rPr>
          <w:rFonts w:ascii="Trebuchet MS" w:hAnsi="Trebuchet MS" w:cstheme="majorHAnsi"/>
          <w:sz w:val="22"/>
          <w:szCs w:val="22"/>
        </w:rPr>
        <w:t>voting t</w:t>
      </w:r>
      <w:r w:rsidR="00A45E75">
        <w:rPr>
          <w:rFonts w:ascii="Trebuchet MS" w:hAnsi="Trebuchet MS" w:cstheme="majorHAnsi"/>
          <w:sz w:val="22"/>
          <w:szCs w:val="22"/>
        </w:rPr>
        <w:t>ook</w:t>
      </w:r>
      <w:r>
        <w:rPr>
          <w:rFonts w:ascii="Trebuchet MS" w:hAnsi="Trebuchet MS" w:cstheme="majorHAnsi"/>
          <w:sz w:val="22"/>
          <w:szCs w:val="22"/>
        </w:rPr>
        <w:t xml:space="preserve"> place on the same </w:t>
      </w:r>
      <w:r w:rsidR="00833E67">
        <w:rPr>
          <w:rFonts w:ascii="Trebuchet MS" w:hAnsi="Trebuchet MS" w:cstheme="majorHAnsi"/>
          <w:sz w:val="22"/>
          <w:szCs w:val="22"/>
        </w:rPr>
        <w:t xml:space="preserve">day </w:t>
      </w:r>
      <w:r>
        <w:rPr>
          <w:rFonts w:ascii="Trebuchet MS" w:hAnsi="Trebuchet MS" w:cstheme="majorHAnsi"/>
          <w:sz w:val="22"/>
          <w:szCs w:val="22"/>
        </w:rPr>
        <w:t>of the presentation</w:t>
      </w:r>
      <w:r w:rsidR="00255E79">
        <w:rPr>
          <w:rFonts w:ascii="Trebuchet MS" w:hAnsi="Trebuchet MS" w:cstheme="majorHAnsi" w:hint="eastAsia"/>
          <w:sz w:val="22"/>
          <w:szCs w:val="22"/>
        </w:rPr>
        <w:t>.</w:t>
      </w:r>
    </w:p>
    <w:p w:rsidR="00B57B1E" w:rsidRPr="00B57B1E" w:rsidRDefault="00B57B1E" w:rsidP="00F62E69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theme="majorHAnsi"/>
          <w:sz w:val="22"/>
          <w:szCs w:val="22"/>
        </w:rPr>
      </w:pPr>
      <w:r>
        <w:rPr>
          <w:rFonts w:ascii="Trebuchet MS" w:hAnsi="Trebuchet MS" w:cstheme="majorHAnsi" w:hint="eastAsia"/>
          <w:sz w:val="22"/>
          <w:szCs w:val="22"/>
          <w:u w:val="single"/>
        </w:rPr>
        <w:t>T</w:t>
      </w:r>
      <w:r>
        <w:rPr>
          <w:rFonts w:ascii="Trebuchet MS" w:hAnsi="Trebuchet MS" w:cstheme="majorHAnsi"/>
          <w:sz w:val="22"/>
          <w:szCs w:val="22"/>
          <w:u w:val="single"/>
        </w:rPr>
        <w:t>akaaki Segi</w:t>
      </w:r>
      <w:r>
        <w:rPr>
          <w:rFonts w:ascii="Trebuchet MS" w:hAnsi="Trebuchet MS" w:cstheme="majorHAnsi"/>
          <w:sz w:val="22"/>
          <w:szCs w:val="22"/>
        </w:rPr>
        <w:t xml:space="preserve"> reviewed the selection process according to the ITS World Congress guidelines and proposed the </w:t>
      </w:r>
      <w:r w:rsidR="00BB6CC9">
        <w:rPr>
          <w:rFonts w:ascii="Trebuchet MS" w:hAnsi="Trebuchet MS" w:cstheme="majorHAnsi"/>
          <w:sz w:val="22"/>
          <w:szCs w:val="22"/>
        </w:rPr>
        <w:t xml:space="preserve">assumed selection </w:t>
      </w:r>
      <w:r>
        <w:rPr>
          <w:rFonts w:ascii="Trebuchet MS" w:hAnsi="Trebuchet MS" w:cstheme="majorHAnsi"/>
          <w:sz w:val="22"/>
          <w:szCs w:val="22"/>
        </w:rPr>
        <w:t xml:space="preserve">schedule </w:t>
      </w:r>
      <w:r w:rsidR="00BB6CC9">
        <w:rPr>
          <w:rFonts w:ascii="Trebuchet MS" w:hAnsi="Trebuchet MS" w:cstheme="majorHAnsi"/>
          <w:sz w:val="22"/>
          <w:szCs w:val="22"/>
        </w:rPr>
        <w:t xml:space="preserve">in the case of </w:t>
      </w:r>
      <w:r>
        <w:rPr>
          <w:rFonts w:ascii="Trebuchet MS" w:hAnsi="Trebuchet MS" w:cstheme="majorHAnsi"/>
          <w:sz w:val="22"/>
          <w:szCs w:val="22"/>
        </w:rPr>
        <w:t>voting</w:t>
      </w:r>
      <w:r w:rsidR="00BB6CC9" w:rsidRPr="00BB6CC9">
        <w:rPr>
          <w:rFonts w:ascii="Trebuchet MS" w:hAnsi="Trebuchet MS" w:cstheme="majorHAnsi"/>
          <w:sz w:val="22"/>
          <w:szCs w:val="22"/>
        </w:rPr>
        <w:t xml:space="preserve"> </w:t>
      </w:r>
      <w:r w:rsidR="00BB6CC9">
        <w:rPr>
          <w:rFonts w:ascii="Trebuchet MS" w:hAnsi="Trebuchet MS" w:cstheme="majorHAnsi"/>
          <w:sz w:val="22"/>
          <w:szCs w:val="22"/>
        </w:rPr>
        <w:t>and presentations</w:t>
      </w:r>
      <w:r>
        <w:rPr>
          <w:rFonts w:ascii="Trebuchet MS" w:hAnsi="Trebuchet MS" w:cstheme="majorHAnsi"/>
          <w:sz w:val="22"/>
          <w:szCs w:val="22"/>
        </w:rPr>
        <w:t xml:space="preserve"> on the same day</w:t>
      </w:r>
      <w:r w:rsidR="00BB6CC9">
        <w:rPr>
          <w:rFonts w:ascii="Trebuchet MS" w:hAnsi="Trebuchet MS" w:cstheme="majorHAnsi"/>
          <w:sz w:val="22"/>
          <w:szCs w:val="22"/>
        </w:rPr>
        <w:t>.</w:t>
      </w:r>
    </w:p>
    <w:p w:rsidR="00F62E69" w:rsidRPr="00BB6CC9" w:rsidRDefault="00A45E75" w:rsidP="00F62E69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theme="majorHAnsi"/>
          <w:sz w:val="22"/>
          <w:szCs w:val="22"/>
        </w:rPr>
      </w:pPr>
      <w:r w:rsidRPr="00A45E75">
        <w:rPr>
          <w:rFonts w:ascii="Trebuchet MS" w:hAnsi="Trebuchet MS" w:cstheme="majorHAnsi"/>
          <w:sz w:val="22"/>
          <w:szCs w:val="22"/>
        </w:rPr>
        <w:t xml:space="preserve">The following </w:t>
      </w:r>
      <w:r w:rsidR="00BB6CC9" w:rsidRPr="00A45E75">
        <w:rPr>
          <w:rFonts w:ascii="Trebuchet MS" w:hAnsi="Trebuchet MS" w:cstheme="majorHAnsi"/>
          <w:sz w:val="22"/>
          <w:szCs w:val="22"/>
        </w:rPr>
        <w:t>com</w:t>
      </w:r>
      <w:r w:rsidR="00BB6CC9">
        <w:rPr>
          <w:rFonts w:ascii="Trebuchet MS" w:hAnsi="Trebuchet MS" w:cstheme="majorHAnsi"/>
          <w:sz w:val="22"/>
          <w:szCs w:val="22"/>
        </w:rPr>
        <w:t xml:space="preserve">ments </w:t>
      </w:r>
      <w:r>
        <w:rPr>
          <w:rFonts w:ascii="Trebuchet MS" w:hAnsi="Trebuchet MS" w:cstheme="majorHAnsi"/>
          <w:sz w:val="22"/>
          <w:szCs w:val="22"/>
        </w:rPr>
        <w:t>were exchanged</w:t>
      </w:r>
      <w:r w:rsidR="00BB6CC9">
        <w:rPr>
          <w:rFonts w:ascii="Trebuchet MS" w:hAnsi="Trebuchet MS" w:cstheme="majorHAnsi"/>
          <w:sz w:val="22"/>
          <w:szCs w:val="22"/>
        </w:rPr>
        <w:t>;</w:t>
      </w:r>
    </w:p>
    <w:p w:rsidR="00F62E69" w:rsidRDefault="00F62E69" w:rsidP="00F62E69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theme="majorHAnsi"/>
          <w:sz w:val="22"/>
          <w:szCs w:val="22"/>
          <w:u w:val="single"/>
        </w:rPr>
      </w:pPr>
    </w:p>
    <w:p w:rsidR="00F62E69" w:rsidRDefault="00F62E69" w:rsidP="00F62E69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theme="majorHAnsi"/>
          <w:sz w:val="22"/>
          <w:szCs w:val="22"/>
        </w:rPr>
      </w:pPr>
      <w:r>
        <w:rPr>
          <w:rFonts w:ascii="Trebuchet MS" w:hAnsi="Trebuchet MS" w:cstheme="majorHAnsi" w:hint="eastAsia"/>
          <w:sz w:val="22"/>
          <w:szCs w:val="22"/>
          <w:u w:val="single"/>
        </w:rPr>
        <w:lastRenderedPageBreak/>
        <w:t>X</w:t>
      </w:r>
      <w:r w:rsidR="00BB6CC9">
        <w:rPr>
          <w:rFonts w:ascii="Trebuchet MS" w:hAnsi="Trebuchet MS" w:cstheme="majorHAnsi"/>
          <w:sz w:val="22"/>
          <w:szCs w:val="22"/>
          <w:u w:val="single"/>
        </w:rPr>
        <w:t>iaojing Wang</w:t>
      </w:r>
      <w:r w:rsidRPr="00E761C4">
        <w:rPr>
          <w:rFonts w:ascii="Trebuchet MS" w:hAnsi="Trebuchet MS" w:cstheme="majorHAnsi" w:hint="eastAsia"/>
          <w:sz w:val="22"/>
          <w:szCs w:val="22"/>
        </w:rPr>
        <w:t xml:space="preserve"> </w:t>
      </w:r>
      <w:r w:rsidR="00A45E75">
        <w:rPr>
          <w:rFonts w:ascii="Trebuchet MS" w:hAnsi="Trebuchet MS" w:cstheme="majorHAnsi"/>
          <w:sz w:val="22"/>
          <w:szCs w:val="22"/>
        </w:rPr>
        <w:t>said</w:t>
      </w:r>
      <w:r w:rsidR="00E761C4">
        <w:rPr>
          <w:rFonts w:ascii="Trebuchet MS" w:hAnsi="Trebuchet MS" w:cstheme="majorHAnsi"/>
          <w:sz w:val="22"/>
          <w:szCs w:val="22"/>
        </w:rPr>
        <w:t xml:space="preserve"> that the site check period would be too short under the proposed timelines, and </w:t>
      </w:r>
      <w:r w:rsidRPr="00E761C4">
        <w:rPr>
          <w:rFonts w:ascii="Trebuchet MS" w:hAnsi="Trebuchet MS" w:cstheme="majorHAnsi" w:hint="eastAsia"/>
          <w:sz w:val="22"/>
          <w:szCs w:val="22"/>
        </w:rPr>
        <w:t xml:space="preserve">suggested </w:t>
      </w:r>
      <w:r w:rsidR="00A45E75">
        <w:rPr>
          <w:rFonts w:ascii="Trebuchet MS" w:hAnsi="Trebuchet MS" w:cstheme="majorHAnsi"/>
          <w:sz w:val="22"/>
          <w:szCs w:val="22"/>
        </w:rPr>
        <w:t>bringing</w:t>
      </w:r>
      <w:r>
        <w:rPr>
          <w:rFonts w:ascii="Trebuchet MS" w:hAnsi="Trebuchet MS" w:cstheme="majorHAnsi" w:hint="eastAsia"/>
          <w:sz w:val="22"/>
          <w:szCs w:val="22"/>
        </w:rPr>
        <w:t xml:space="preserve"> the topic to the policy sub-committee </w:t>
      </w:r>
      <w:r w:rsidR="00BC5B4B">
        <w:rPr>
          <w:rFonts w:ascii="Trebuchet MS" w:hAnsi="Trebuchet MS" w:cstheme="majorHAnsi"/>
          <w:sz w:val="22"/>
          <w:szCs w:val="22"/>
        </w:rPr>
        <w:t>for discussion</w:t>
      </w:r>
      <w:r>
        <w:rPr>
          <w:rFonts w:ascii="Trebuchet MS" w:hAnsi="Trebuchet MS" w:cstheme="majorHAnsi" w:hint="eastAsia"/>
          <w:sz w:val="22"/>
          <w:szCs w:val="22"/>
        </w:rPr>
        <w:t>.</w:t>
      </w:r>
    </w:p>
    <w:p w:rsidR="00F62E69" w:rsidRDefault="00F62E69" w:rsidP="00F62E69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theme="majorHAnsi"/>
          <w:sz w:val="22"/>
          <w:szCs w:val="22"/>
        </w:rPr>
      </w:pPr>
      <w:r w:rsidRPr="00885779">
        <w:rPr>
          <w:rFonts w:ascii="Trebuchet MS" w:hAnsi="Trebuchet MS" w:cstheme="majorHAnsi" w:hint="eastAsia"/>
          <w:sz w:val="22"/>
          <w:szCs w:val="22"/>
          <w:u w:val="single"/>
        </w:rPr>
        <w:t xml:space="preserve">Andrew </w:t>
      </w:r>
      <w:r w:rsidR="00885779" w:rsidRPr="00885779">
        <w:rPr>
          <w:rFonts w:ascii="Trebuchet MS" w:hAnsi="Trebuchet MS" w:cstheme="majorHAnsi"/>
          <w:sz w:val="22"/>
          <w:szCs w:val="22"/>
          <w:u w:val="single"/>
        </w:rPr>
        <w:t>Chow</w:t>
      </w:r>
      <w:r w:rsidR="00885779">
        <w:rPr>
          <w:rFonts w:ascii="Trebuchet MS" w:hAnsi="Trebuchet MS" w:cstheme="majorHAnsi"/>
          <w:sz w:val="22"/>
          <w:szCs w:val="22"/>
        </w:rPr>
        <w:t xml:space="preserve"> </w:t>
      </w:r>
      <w:r w:rsidR="00BC5B4B">
        <w:rPr>
          <w:rFonts w:ascii="Trebuchet MS" w:hAnsi="Trebuchet MS" w:cstheme="majorHAnsi"/>
          <w:sz w:val="22"/>
          <w:szCs w:val="22"/>
        </w:rPr>
        <w:t xml:space="preserve">supported the </w:t>
      </w:r>
      <w:r w:rsidR="00A45E75">
        <w:rPr>
          <w:rFonts w:ascii="Trebuchet MS" w:hAnsi="Trebuchet MS" w:cstheme="majorHAnsi"/>
          <w:sz w:val="22"/>
          <w:szCs w:val="22"/>
        </w:rPr>
        <w:t>existing</w:t>
      </w:r>
      <w:r w:rsidR="00BC5B4B">
        <w:rPr>
          <w:rFonts w:ascii="Trebuchet MS" w:hAnsi="Trebuchet MS" w:cstheme="majorHAnsi" w:hint="eastAsia"/>
          <w:sz w:val="22"/>
          <w:szCs w:val="22"/>
        </w:rPr>
        <w:t xml:space="preserve"> </w:t>
      </w:r>
      <w:r w:rsidR="00BC5B4B">
        <w:rPr>
          <w:rFonts w:ascii="Trebuchet MS" w:hAnsi="Trebuchet MS" w:cstheme="majorHAnsi"/>
          <w:sz w:val="22"/>
          <w:szCs w:val="22"/>
        </w:rPr>
        <w:t xml:space="preserve">timeline but </w:t>
      </w:r>
      <w:r w:rsidR="00A45E75">
        <w:rPr>
          <w:rFonts w:ascii="Trebuchet MS" w:hAnsi="Trebuchet MS" w:cstheme="majorHAnsi"/>
          <w:sz w:val="22"/>
          <w:szCs w:val="22"/>
        </w:rPr>
        <w:t>suggested having the</w:t>
      </w:r>
      <w:r w:rsidR="00BC5B4B">
        <w:rPr>
          <w:rFonts w:ascii="Trebuchet MS" w:hAnsi="Trebuchet MS" w:cstheme="majorHAnsi"/>
          <w:sz w:val="22"/>
          <w:szCs w:val="22"/>
        </w:rPr>
        <w:t xml:space="preserve"> longer presentation time for t</w:t>
      </w:r>
      <w:r>
        <w:rPr>
          <w:rFonts w:ascii="Trebuchet MS" w:hAnsi="Trebuchet MS" w:cstheme="majorHAnsi" w:hint="eastAsia"/>
          <w:sz w:val="22"/>
          <w:szCs w:val="22"/>
        </w:rPr>
        <w:t>he fin</w:t>
      </w:r>
      <w:r w:rsidR="00BC5B4B">
        <w:rPr>
          <w:rFonts w:ascii="Trebuchet MS" w:hAnsi="Trebuchet MS" w:cstheme="majorHAnsi"/>
          <w:sz w:val="22"/>
          <w:szCs w:val="22"/>
        </w:rPr>
        <w:t>a</w:t>
      </w:r>
      <w:r>
        <w:rPr>
          <w:rFonts w:ascii="Trebuchet MS" w:hAnsi="Trebuchet MS" w:cstheme="majorHAnsi" w:hint="eastAsia"/>
          <w:sz w:val="22"/>
          <w:szCs w:val="22"/>
        </w:rPr>
        <w:t xml:space="preserve">l pitch </w:t>
      </w:r>
      <w:r w:rsidR="00BC5B4B">
        <w:rPr>
          <w:rFonts w:ascii="Trebuchet MS" w:hAnsi="Trebuchet MS" w:cstheme="majorHAnsi"/>
          <w:sz w:val="22"/>
          <w:szCs w:val="22"/>
        </w:rPr>
        <w:t>since each city would have the big delegation including the host city government</w:t>
      </w:r>
      <w:r>
        <w:rPr>
          <w:rFonts w:ascii="Trebuchet MS" w:hAnsi="Trebuchet MS" w:cstheme="majorHAnsi" w:hint="eastAsia"/>
          <w:sz w:val="22"/>
          <w:szCs w:val="22"/>
        </w:rPr>
        <w:t>.</w:t>
      </w:r>
    </w:p>
    <w:p w:rsidR="00F62E69" w:rsidRPr="00F62E69" w:rsidRDefault="00F62E69" w:rsidP="00F62E69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theme="majorHAnsi"/>
          <w:sz w:val="22"/>
          <w:szCs w:val="22"/>
        </w:rPr>
      </w:pPr>
      <w:r w:rsidRPr="00885779">
        <w:rPr>
          <w:rFonts w:ascii="Trebuchet MS" w:hAnsi="Trebuchet MS" w:cstheme="majorHAnsi" w:hint="eastAsia"/>
          <w:sz w:val="22"/>
          <w:szCs w:val="22"/>
          <w:u w:val="single"/>
        </w:rPr>
        <w:t>Brian</w:t>
      </w:r>
      <w:r w:rsidR="00885779" w:rsidRPr="00885779">
        <w:rPr>
          <w:rFonts w:ascii="Trebuchet MS" w:hAnsi="Trebuchet MS" w:cstheme="majorHAnsi"/>
          <w:sz w:val="22"/>
          <w:szCs w:val="22"/>
          <w:u w:val="single"/>
        </w:rPr>
        <w:t xml:space="preserve"> Negus</w:t>
      </w:r>
      <w:r>
        <w:rPr>
          <w:rFonts w:ascii="Trebuchet MS" w:hAnsi="Trebuchet MS" w:cstheme="majorHAnsi" w:hint="eastAsia"/>
          <w:sz w:val="22"/>
          <w:szCs w:val="22"/>
        </w:rPr>
        <w:t xml:space="preserve"> </w:t>
      </w:r>
      <w:r w:rsidR="00BC5B4B">
        <w:rPr>
          <w:rFonts w:ascii="Trebuchet MS" w:hAnsi="Trebuchet MS" w:cstheme="majorHAnsi"/>
          <w:sz w:val="22"/>
          <w:szCs w:val="22"/>
        </w:rPr>
        <w:t xml:space="preserve">supported the </w:t>
      </w:r>
      <w:r w:rsidR="00A45E75">
        <w:rPr>
          <w:rFonts w:ascii="Trebuchet MS" w:hAnsi="Trebuchet MS" w:cstheme="majorHAnsi"/>
          <w:sz w:val="22"/>
          <w:szCs w:val="22"/>
        </w:rPr>
        <w:t xml:space="preserve">idea of </w:t>
      </w:r>
      <w:r w:rsidR="00BC5B4B">
        <w:rPr>
          <w:rFonts w:ascii="Trebuchet MS" w:hAnsi="Trebuchet MS" w:cstheme="majorHAnsi"/>
          <w:sz w:val="22"/>
          <w:szCs w:val="22"/>
        </w:rPr>
        <w:t xml:space="preserve">voting </w:t>
      </w:r>
      <w:r w:rsidR="00833E67">
        <w:rPr>
          <w:rFonts w:ascii="Trebuchet MS" w:hAnsi="Trebuchet MS" w:cstheme="majorHAnsi"/>
          <w:sz w:val="22"/>
          <w:szCs w:val="22"/>
        </w:rPr>
        <w:t>immediately</w:t>
      </w:r>
      <w:r w:rsidR="00A45E75">
        <w:rPr>
          <w:rFonts w:ascii="Trebuchet MS" w:hAnsi="Trebuchet MS" w:cstheme="majorHAnsi"/>
          <w:sz w:val="22"/>
          <w:szCs w:val="22"/>
        </w:rPr>
        <w:t xml:space="preserve"> </w:t>
      </w:r>
      <w:r w:rsidR="00BC5B4B">
        <w:rPr>
          <w:rFonts w:ascii="Trebuchet MS" w:hAnsi="Trebuchet MS" w:cstheme="majorHAnsi"/>
          <w:sz w:val="22"/>
          <w:szCs w:val="22"/>
        </w:rPr>
        <w:t>after the major presentation if the secretariat can execute the site check in the</w:t>
      </w:r>
      <w:r w:rsidR="00833E67">
        <w:rPr>
          <w:rFonts w:ascii="Trebuchet MS" w:hAnsi="Trebuchet MS" w:cstheme="majorHAnsi"/>
          <w:sz w:val="22"/>
          <w:szCs w:val="22"/>
        </w:rPr>
        <w:t xml:space="preserve"> prescribed perio</w:t>
      </w:r>
      <w:r w:rsidR="00BC5B4B">
        <w:rPr>
          <w:rFonts w:ascii="Trebuchet MS" w:hAnsi="Trebuchet MS" w:cstheme="majorHAnsi"/>
          <w:sz w:val="22"/>
          <w:szCs w:val="22"/>
        </w:rPr>
        <w:t>d.</w:t>
      </w:r>
      <w:r>
        <w:rPr>
          <w:rFonts w:ascii="Trebuchet MS" w:hAnsi="Trebuchet MS" w:cstheme="majorHAnsi" w:hint="eastAsia"/>
          <w:sz w:val="22"/>
          <w:szCs w:val="22"/>
        </w:rPr>
        <w:t xml:space="preserve"> </w:t>
      </w:r>
    </w:p>
    <w:p w:rsidR="00DA5646" w:rsidRDefault="00885779" w:rsidP="00DA5646">
      <w:pPr>
        <w:tabs>
          <w:tab w:val="left" w:pos="1980"/>
        </w:tabs>
        <w:spacing w:after="120" w:line="240" w:lineRule="exact"/>
        <w:ind w:leftChars="200" w:left="420"/>
        <w:rPr>
          <w:rFonts w:ascii="Trebuchet MS" w:hAnsi="Trebuchet MS" w:cs="Arial"/>
          <w:sz w:val="22"/>
          <w:szCs w:val="22"/>
        </w:rPr>
      </w:pPr>
      <w:r w:rsidRPr="00885779">
        <w:rPr>
          <w:rFonts w:ascii="Trebuchet MS" w:hAnsi="Trebuchet MS" w:cs="Arial"/>
          <w:sz w:val="22"/>
          <w:szCs w:val="22"/>
          <w:u w:val="single"/>
        </w:rPr>
        <w:t xml:space="preserve">Takaaki </w:t>
      </w:r>
      <w:r w:rsidR="00F62E69" w:rsidRPr="00885779">
        <w:rPr>
          <w:rFonts w:ascii="Trebuchet MS" w:hAnsi="Trebuchet MS" w:cs="Arial" w:hint="eastAsia"/>
          <w:sz w:val="22"/>
          <w:szCs w:val="22"/>
          <w:u w:val="single"/>
        </w:rPr>
        <w:t xml:space="preserve">Segi </w:t>
      </w:r>
      <w:r w:rsidR="00BC5B4B">
        <w:rPr>
          <w:rFonts w:ascii="Trebuchet MS" w:hAnsi="Trebuchet MS" w:cs="Arial"/>
          <w:sz w:val="22"/>
          <w:szCs w:val="22"/>
        </w:rPr>
        <w:t>answered</w:t>
      </w:r>
      <w:r w:rsidR="00F62E69">
        <w:rPr>
          <w:rFonts w:ascii="Trebuchet MS" w:hAnsi="Trebuchet MS" w:cs="Arial" w:hint="eastAsia"/>
          <w:sz w:val="22"/>
          <w:szCs w:val="22"/>
        </w:rPr>
        <w:t xml:space="preserve"> </w:t>
      </w:r>
      <w:r w:rsidR="00A45E75">
        <w:rPr>
          <w:rFonts w:ascii="Trebuchet MS" w:hAnsi="Trebuchet MS" w:cs="Arial"/>
          <w:sz w:val="22"/>
          <w:szCs w:val="22"/>
        </w:rPr>
        <w:t>that the</w:t>
      </w:r>
      <w:r w:rsidR="00833E67">
        <w:rPr>
          <w:rFonts w:ascii="Trebuchet MS" w:hAnsi="Trebuchet MS" w:cs="Arial"/>
          <w:sz w:val="22"/>
          <w:szCs w:val="22"/>
        </w:rPr>
        <w:t xml:space="preserve"> AP</w:t>
      </w:r>
      <w:r w:rsidR="00A45E75">
        <w:rPr>
          <w:rFonts w:ascii="Trebuchet MS" w:hAnsi="Trebuchet MS" w:cs="Arial"/>
          <w:sz w:val="22"/>
          <w:szCs w:val="22"/>
        </w:rPr>
        <w:t xml:space="preserve"> secretariat would make effort to conduct the necessary</w:t>
      </w:r>
      <w:r w:rsidR="00A45E75">
        <w:rPr>
          <w:rFonts w:ascii="Trebuchet MS" w:hAnsi="Trebuchet MS" w:cs="Arial" w:hint="eastAsia"/>
          <w:sz w:val="22"/>
          <w:szCs w:val="22"/>
        </w:rPr>
        <w:t xml:space="preserve"> site check</w:t>
      </w:r>
      <w:r w:rsidR="00A45E75">
        <w:rPr>
          <w:rFonts w:ascii="Trebuchet MS" w:hAnsi="Trebuchet MS" w:cs="Arial"/>
          <w:sz w:val="22"/>
          <w:szCs w:val="22"/>
        </w:rPr>
        <w:t xml:space="preserve"> in a timely manner</w:t>
      </w:r>
      <w:r w:rsidR="00A45E75">
        <w:rPr>
          <w:rFonts w:ascii="Trebuchet MS" w:hAnsi="Trebuchet MS" w:cs="Arial" w:hint="eastAsia"/>
          <w:sz w:val="22"/>
          <w:szCs w:val="22"/>
        </w:rPr>
        <w:t>.</w:t>
      </w:r>
      <w:r w:rsidR="005411FF">
        <w:rPr>
          <w:rFonts w:ascii="Trebuchet MS" w:hAnsi="Trebuchet MS" w:cs="Arial"/>
          <w:sz w:val="22"/>
          <w:szCs w:val="22"/>
        </w:rPr>
        <w:t xml:space="preserve"> </w:t>
      </w:r>
    </w:p>
    <w:p w:rsidR="00F62E69" w:rsidRDefault="0087419A" w:rsidP="00DA5646">
      <w:pPr>
        <w:tabs>
          <w:tab w:val="left" w:pos="1980"/>
        </w:tabs>
        <w:spacing w:after="120" w:line="240" w:lineRule="exact"/>
        <w:ind w:leftChars="200" w:left="420"/>
        <w:rPr>
          <w:rFonts w:ascii="Trebuchet MS" w:hAnsi="Trebuchet MS" w:cs="Arial"/>
          <w:sz w:val="22"/>
          <w:szCs w:val="22"/>
        </w:rPr>
      </w:pPr>
      <w:r w:rsidRPr="005411FF">
        <w:rPr>
          <w:rFonts w:ascii="Trebuchet MS" w:hAnsi="Trebuchet MS" w:cs="Arial"/>
          <w:sz w:val="22"/>
          <w:szCs w:val="22"/>
          <w:u w:val="single"/>
        </w:rPr>
        <w:t>Mohammed Hikmet</w:t>
      </w:r>
      <w:r w:rsidR="00F62E69">
        <w:rPr>
          <w:rFonts w:ascii="Trebuchet MS" w:hAnsi="Trebuchet MS" w:cs="Arial" w:hint="eastAsia"/>
          <w:sz w:val="22"/>
          <w:szCs w:val="22"/>
        </w:rPr>
        <w:t xml:space="preserve"> </w:t>
      </w:r>
      <w:r w:rsidR="00B24FFE">
        <w:rPr>
          <w:rFonts w:ascii="Trebuchet MS" w:hAnsi="Trebuchet MS" w:cs="Arial"/>
          <w:sz w:val="22"/>
          <w:szCs w:val="22"/>
        </w:rPr>
        <w:t xml:space="preserve">at the moment </w:t>
      </w:r>
      <w:r w:rsidR="00DF083F">
        <w:rPr>
          <w:rFonts w:ascii="Trebuchet MS" w:hAnsi="Trebuchet MS" w:cs="Arial"/>
          <w:sz w:val="22"/>
          <w:szCs w:val="22"/>
        </w:rPr>
        <w:t>supported the</w:t>
      </w:r>
      <w:r w:rsidR="00F62E69">
        <w:rPr>
          <w:rFonts w:ascii="Trebuchet MS" w:hAnsi="Trebuchet MS" w:cs="Arial" w:hint="eastAsia"/>
          <w:sz w:val="22"/>
          <w:szCs w:val="22"/>
        </w:rPr>
        <w:t xml:space="preserve"> long</w:t>
      </w:r>
      <w:r w:rsidR="00DF083F">
        <w:rPr>
          <w:rFonts w:ascii="Trebuchet MS" w:hAnsi="Trebuchet MS" w:cs="Arial"/>
          <w:sz w:val="22"/>
          <w:szCs w:val="22"/>
        </w:rPr>
        <w:t>er</w:t>
      </w:r>
      <w:r w:rsidR="00F62E69">
        <w:rPr>
          <w:rFonts w:ascii="Trebuchet MS" w:hAnsi="Trebuchet MS" w:cs="Arial" w:hint="eastAsia"/>
          <w:sz w:val="22"/>
          <w:szCs w:val="22"/>
        </w:rPr>
        <w:t xml:space="preserve"> final </w:t>
      </w:r>
      <w:r w:rsidR="00F62E69">
        <w:rPr>
          <w:rFonts w:ascii="Trebuchet MS" w:hAnsi="Trebuchet MS" w:cs="Arial"/>
          <w:sz w:val="22"/>
          <w:szCs w:val="22"/>
        </w:rPr>
        <w:t>presentation</w:t>
      </w:r>
      <w:r w:rsidR="00F62E69">
        <w:rPr>
          <w:rFonts w:ascii="Trebuchet MS" w:hAnsi="Trebuchet MS" w:cs="Arial" w:hint="eastAsia"/>
          <w:sz w:val="22"/>
          <w:szCs w:val="22"/>
        </w:rPr>
        <w:t xml:space="preserve"> </w:t>
      </w:r>
      <w:r w:rsidR="00DF083F">
        <w:rPr>
          <w:rFonts w:ascii="Trebuchet MS" w:hAnsi="Trebuchet MS" w:cs="Arial"/>
          <w:sz w:val="22"/>
          <w:szCs w:val="22"/>
        </w:rPr>
        <w:t xml:space="preserve">followed </w:t>
      </w:r>
      <w:r w:rsidR="00F62E69">
        <w:rPr>
          <w:rFonts w:ascii="Trebuchet MS" w:hAnsi="Trebuchet MS" w:cs="Arial" w:hint="eastAsia"/>
          <w:sz w:val="22"/>
          <w:szCs w:val="22"/>
        </w:rPr>
        <w:t>by the voting</w:t>
      </w:r>
      <w:r w:rsidR="00DF083F">
        <w:rPr>
          <w:rFonts w:ascii="Trebuchet MS" w:hAnsi="Trebuchet MS" w:cs="Arial"/>
          <w:sz w:val="22"/>
          <w:szCs w:val="22"/>
        </w:rPr>
        <w:t>,</w:t>
      </w:r>
      <w:r w:rsidR="00F62E69">
        <w:rPr>
          <w:rFonts w:ascii="Trebuchet MS" w:hAnsi="Trebuchet MS" w:cs="Arial" w:hint="eastAsia"/>
          <w:sz w:val="22"/>
          <w:szCs w:val="22"/>
        </w:rPr>
        <w:t xml:space="preserve"> </w:t>
      </w:r>
      <w:r w:rsidR="00B24FFE">
        <w:rPr>
          <w:rFonts w:ascii="Trebuchet MS" w:hAnsi="Trebuchet MS" w:cs="Arial"/>
          <w:sz w:val="22"/>
          <w:szCs w:val="22"/>
        </w:rPr>
        <w:t>and</w:t>
      </w:r>
      <w:r w:rsidR="00F62E69">
        <w:rPr>
          <w:rFonts w:ascii="Trebuchet MS" w:hAnsi="Trebuchet MS" w:cs="Arial" w:hint="eastAsia"/>
          <w:sz w:val="22"/>
          <w:szCs w:val="22"/>
        </w:rPr>
        <w:t xml:space="preserve"> suggest</w:t>
      </w:r>
      <w:r w:rsidR="00DF083F">
        <w:rPr>
          <w:rFonts w:ascii="Trebuchet MS" w:hAnsi="Trebuchet MS" w:cs="Arial"/>
          <w:sz w:val="22"/>
          <w:szCs w:val="22"/>
        </w:rPr>
        <w:t>ed</w:t>
      </w:r>
      <w:r w:rsidR="00F62E69">
        <w:rPr>
          <w:rFonts w:ascii="Trebuchet MS" w:hAnsi="Trebuchet MS" w:cs="Arial" w:hint="eastAsia"/>
          <w:sz w:val="22"/>
          <w:szCs w:val="22"/>
        </w:rPr>
        <w:t xml:space="preserve"> to </w:t>
      </w:r>
      <w:r w:rsidR="00B24FFE">
        <w:rPr>
          <w:rFonts w:ascii="Trebuchet MS" w:hAnsi="Trebuchet MS" w:cs="Arial"/>
          <w:sz w:val="22"/>
          <w:szCs w:val="22"/>
        </w:rPr>
        <w:t>leave</w:t>
      </w:r>
      <w:r w:rsidR="00F62E69">
        <w:rPr>
          <w:rFonts w:ascii="Trebuchet MS" w:hAnsi="Trebuchet MS" w:cs="Arial" w:hint="eastAsia"/>
          <w:sz w:val="22"/>
          <w:szCs w:val="22"/>
        </w:rPr>
        <w:t xml:space="preserve"> th</w:t>
      </w:r>
      <w:r w:rsidR="00B24FFE">
        <w:rPr>
          <w:rFonts w:ascii="Trebuchet MS" w:hAnsi="Trebuchet MS" w:cs="Arial"/>
          <w:sz w:val="22"/>
          <w:szCs w:val="22"/>
        </w:rPr>
        <w:t>is topic</w:t>
      </w:r>
      <w:r w:rsidR="00F62E69">
        <w:rPr>
          <w:rFonts w:ascii="Trebuchet MS" w:hAnsi="Trebuchet MS" w:cs="Arial" w:hint="eastAsia"/>
          <w:sz w:val="22"/>
          <w:szCs w:val="22"/>
        </w:rPr>
        <w:t xml:space="preserve"> to the sub-committee</w:t>
      </w:r>
      <w:r w:rsidR="00DF083F">
        <w:rPr>
          <w:rFonts w:ascii="Trebuchet MS" w:hAnsi="Trebuchet MS" w:cs="Arial"/>
          <w:sz w:val="22"/>
          <w:szCs w:val="22"/>
        </w:rPr>
        <w:t xml:space="preserve"> discussion from the viewpoint of making </w:t>
      </w:r>
      <w:r w:rsidR="00B24FFE">
        <w:rPr>
          <w:rFonts w:ascii="Trebuchet MS" w:hAnsi="Trebuchet MS" w:cs="Arial"/>
          <w:sz w:val="22"/>
          <w:szCs w:val="22"/>
        </w:rPr>
        <w:t>ITS</w:t>
      </w:r>
      <w:r w:rsidR="00DF083F">
        <w:rPr>
          <w:rFonts w:ascii="Trebuchet MS" w:hAnsi="Trebuchet MS" w:cs="Arial"/>
          <w:sz w:val="22"/>
          <w:szCs w:val="22"/>
        </w:rPr>
        <w:t xml:space="preserve">WC </w:t>
      </w:r>
      <w:r w:rsidR="00B24FFE">
        <w:rPr>
          <w:rFonts w:ascii="Trebuchet MS" w:hAnsi="Trebuchet MS" w:cs="Arial"/>
          <w:sz w:val="22"/>
          <w:szCs w:val="22"/>
        </w:rPr>
        <w:t xml:space="preserve">in AP region the </w:t>
      </w:r>
      <w:r w:rsidR="00DF083F">
        <w:rPr>
          <w:rFonts w:ascii="Trebuchet MS" w:hAnsi="Trebuchet MS" w:cs="Arial"/>
          <w:sz w:val="22"/>
          <w:szCs w:val="22"/>
        </w:rPr>
        <w:t xml:space="preserve">best </w:t>
      </w:r>
      <w:r w:rsidR="00B24FFE">
        <w:rPr>
          <w:rFonts w:ascii="Trebuchet MS" w:hAnsi="Trebuchet MS" w:cs="Arial"/>
          <w:sz w:val="22"/>
          <w:szCs w:val="22"/>
        </w:rPr>
        <w:t>one</w:t>
      </w:r>
      <w:r w:rsidR="00A45E75">
        <w:rPr>
          <w:rFonts w:ascii="Trebuchet MS" w:hAnsi="Trebuchet MS" w:cs="Arial"/>
          <w:sz w:val="22"/>
          <w:szCs w:val="22"/>
        </w:rPr>
        <w:t>, not only the</w:t>
      </w:r>
      <w:r w:rsidR="00A6725A">
        <w:rPr>
          <w:rFonts w:ascii="Trebuchet MS" w:hAnsi="Trebuchet MS" w:cs="Arial" w:hint="eastAsia"/>
          <w:sz w:val="22"/>
          <w:szCs w:val="22"/>
        </w:rPr>
        <w:t xml:space="preserve"> </w:t>
      </w:r>
      <w:r w:rsidR="00DF083F">
        <w:rPr>
          <w:rFonts w:ascii="Trebuchet MS" w:hAnsi="Trebuchet MS" w:cs="Arial"/>
          <w:sz w:val="22"/>
          <w:szCs w:val="22"/>
        </w:rPr>
        <w:t xml:space="preserve">matter of </w:t>
      </w:r>
      <w:r w:rsidR="00A6725A">
        <w:rPr>
          <w:rFonts w:ascii="Trebuchet MS" w:hAnsi="Trebuchet MS" w:cs="Arial" w:hint="eastAsia"/>
          <w:sz w:val="22"/>
          <w:szCs w:val="22"/>
        </w:rPr>
        <w:t>presentation.</w:t>
      </w:r>
    </w:p>
    <w:p w:rsidR="00A6725A" w:rsidRDefault="0087419A" w:rsidP="00DA5646">
      <w:pPr>
        <w:tabs>
          <w:tab w:val="left" w:pos="1980"/>
        </w:tabs>
        <w:spacing w:after="120" w:line="240" w:lineRule="exact"/>
        <w:ind w:leftChars="200" w:left="420"/>
        <w:rPr>
          <w:rFonts w:ascii="Trebuchet MS" w:hAnsi="Trebuchet MS" w:cs="Arial"/>
          <w:sz w:val="22"/>
          <w:szCs w:val="22"/>
        </w:rPr>
      </w:pPr>
      <w:r w:rsidRPr="00DF083F">
        <w:rPr>
          <w:rFonts w:ascii="Trebuchet MS" w:hAnsi="Trebuchet MS" w:cs="Arial"/>
          <w:sz w:val="22"/>
          <w:szCs w:val="22"/>
          <w:u w:val="single"/>
        </w:rPr>
        <w:t xml:space="preserve">Xiaojing </w:t>
      </w:r>
      <w:r w:rsidR="00A6725A" w:rsidRPr="00DF083F">
        <w:rPr>
          <w:rFonts w:ascii="Trebuchet MS" w:hAnsi="Trebuchet MS" w:cs="Arial" w:hint="eastAsia"/>
          <w:sz w:val="22"/>
          <w:szCs w:val="22"/>
          <w:u w:val="single"/>
        </w:rPr>
        <w:t>Wang</w:t>
      </w:r>
      <w:r w:rsidR="00A6725A">
        <w:rPr>
          <w:rFonts w:ascii="Trebuchet MS" w:hAnsi="Trebuchet MS" w:cs="Arial" w:hint="eastAsia"/>
          <w:sz w:val="22"/>
          <w:szCs w:val="22"/>
        </w:rPr>
        <w:t xml:space="preserve"> suggested </w:t>
      </w:r>
      <w:r w:rsidR="00B24FFE">
        <w:rPr>
          <w:rFonts w:ascii="Trebuchet MS" w:hAnsi="Trebuchet MS" w:cs="Arial"/>
          <w:sz w:val="22"/>
          <w:szCs w:val="22"/>
        </w:rPr>
        <w:t xml:space="preserve">changing the decision-making process.  Instead of </w:t>
      </w:r>
      <w:r w:rsidR="005B19E0">
        <w:rPr>
          <w:rFonts w:ascii="Trebuchet MS" w:hAnsi="Trebuchet MS" w:cs="Arial"/>
          <w:sz w:val="22"/>
          <w:szCs w:val="22"/>
        </w:rPr>
        <w:t xml:space="preserve">current </w:t>
      </w:r>
      <w:r w:rsidR="00B24FFE">
        <w:rPr>
          <w:rFonts w:ascii="Trebuchet MS" w:hAnsi="Trebuchet MS" w:cs="Arial"/>
          <w:sz w:val="22"/>
          <w:szCs w:val="22"/>
        </w:rPr>
        <w:t>Yes/No answer, he suggested to evaluate</w:t>
      </w:r>
      <w:r w:rsidR="005B19E0">
        <w:rPr>
          <w:rFonts w:ascii="Trebuchet MS" w:hAnsi="Trebuchet MS" w:cs="Arial"/>
          <w:sz w:val="22"/>
          <w:szCs w:val="22"/>
        </w:rPr>
        <w:t xml:space="preserve"> 5-6 criteria</w:t>
      </w:r>
      <w:r w:rsidR="00B24FFE">
        <w:rPr>
          <w:rFonts w:ascii="Trebuchet MS" w:hAnsi="Trebuchet MS" w:cs="Arial"/>
          <w:sz w:val="22"/>
          <w:szCs w:val="22"/>
        </w:rPr>
        <w:t xml:space="preserve"> with 1-10 points for each</w:t>
      </w:r>
      <w:r w:rsidR="005B19E0">
        <w:rPr>
          <w:rFonts w:ascii="Trebuchet MS" w:hAnsi="Trebuchet MS" w:cs="Arial"/>
          <w:sz w:val="22"/>
          <w:szCs w:val="22"/>
        </w:rPr>
        <w:t>,</w:t>
      </w:r>
      <w:r w:rsidR="00B24FFE">
        <w:rPr>
          <w:rFonts w:ascii="Trebuchet MS" w:hAnsi="Trebuchet MS" w:cs="Arial"/>
          <w:sz w:val="22"/>
          <w:szCs w:val="22"/>
        </w:rPr>
        <w:t xml:space="preserve"> and choose the city with the highest score.</w:t>
      </w:r>
    </w:p>
    <w:p w:rsidR="00B24FFE" w:rsidRDefault="00B24FFE" w:rsidP="00DA5646">
      <w:pPr>
        <w:tabs>
          <w:tab w:val="left" w:pos="1980"/>
        </w:tabs>
        <w:spacing w:after="120" w:line="240" w:lineRule="exact"/>
        <w:ind w:leftChars="200" w:left="420"/>
        <w:rPr>
          <w:rFonts w:ascii="Trebuchet MS" w:hAnsi="Trebuchet MS" w:cs="Arial"/>
          <w:sz w:val="22"/>
          <w:szCs w:val="22"/>
        </w:rPr>
      </w:pPr>
      <w:r w:rsidRPr="00B24FFE">
        <w:rPr>
          <w:rFonts w:ascii="Trebuchet MS" w:hAnsi="Trebuchet MS" w:cs="Arial"/>
          <w:sz w:val="22"/>
          <w:szCs w:val="22"/>
          <w:u w:val="single"/>
        </w:rPr>
        <w:t xml:space="preserve">Young-Jun </w:t>
      </w:r>
      <w:r w:rsidRPr="00B24FFE">
        <w:rPr>
          <w:rFonts w:ascii="Trebuchet MS" w:hAnsi="Trebuchet MS" w:cs="Arial" w:hint="eastAsia"/>
          <w:sz w:val="22"/>
          <w:szCs w:val="22"/>
          <w:u w:val="single"/>
        </w:rPr>
        <w:t>Moon</w:t>
      </w:r>
      <w:r>
        <w:rPr>
          <w:rFonts w:ascii="Trebuchet MS" w:hAnsi="Trebuchet MS" w:cs="Arial" w:hint="eastAsia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supported t</w:t>
      </w:r>
      <w:r>
        <w:rPr>
          <w:rFonts w:ascii="Trebuchet MS" w:hAnsi="Trebuchet MS" w:cs="Arial" w:hint="eastAsia"/>
          <w:sz w:val="22"/>
          <w:szCs w:val="22"/>
        </w:rPr>
        <w:t xml:space="preserve">he </w:t>
      </w:r>
      <w:r>
        <w:rPr>
          <w:rFonts w:ascii="Trebuchet MS" w:hAnsi="Trebuchet MS" w:cs="Arial"/>
          <w:sz w:val="22"/>
          <w:szCs w:val="22"/>
        </w:rPr>
        <w:t>idea of Xiaojing Wang.</w:t>
      </w:r>
    </w:p>
    <w:p w:rsidR="00A6725A" w:rsidRDefault="00B24FFE" w:rsidP="00DA5646">
      <w:pPr>
        <w:tabs>
          <w:tab w:val="left" w:pos="1980"/>
        </w:tabs>
        <w:spacing w:after="120" w:line="240" w:lineRule="exact"/>
        <w:ind w:leftChars="200" w:left="420"/>
        <w:rPr>
          <w:rFonts w:ascii="Trebuchet MS" w:hAnsi="Trebuchet MS" w:cs="Arial"/>
          <w:sz w:val="22"/>
          <w:szCs w:val="22"/>
        </w:rPr>
      </w:pPr>
      <w:r w:rsidRPr="00B24FFE">
        <w:rPr>
          <w:rFonts w:ascii="Trebuchet MS" w:hAnsi="Trebuchet MS" w:cs="Arial"/>
          <w:sz w:val="22"/>
          <w:szCs w:val="22"/>
          <w:u w:val="single"/>
        </w:rPr>
        <w:t xml:space="preserve">The </w:t>
      </w:r>
      <w:r w:rsidR="00DF083F" w:rsidRPr="00B24FFE">
        <w:rPr>
          <w:rFonts w:ascii="Trebuchet MS" w:hAnsi="Trebuchet MS" w:cs="Arial"/>
          <w:sz w:val="22"/>
          <w:szCs w:val="22"/>
          <w:u w:val="single"/>
        </w:rPr>
        <w:t>Chair</w:t>
      </w:r>
      <w:r w:rsidR="00A6725A">
        <w:rPr>
          <w:rFonts w:ascii="Trebuchet MS" w:hAnsi="Trebuchet MS" w:cs="Arial" w:hint="eastAsia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appreciated the </w:t>
      </w:r>
      <w:r w:rsidR="005B19E0">
        <w:rPr>
          <w:rFonts w:ascii="Trebuchet MS" w:hAnsi="Trebuchet MS" w:cs="Arial"/>
          <w:sz w:val="22"/>
          <w:szCs w:val="22"/>
        </w:rPr>
        <w:t>comments and asked the members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5B19E0">
        <w:rPr>
          <w:rFonts w:ascii="Trebuchet MS" w:hAnsi="Trebuchet MS" w:cs="Arial"/>
          <w:sz w:val="22"/>
          <w:szCs w:val="22"/>
        </w:rPr>
        <w:t>if they could</w:t>
      </w:r>
      <w:r w:rsidR="00A6725A">
        <w:rPr>
          <w:rFonts w:ascii="Trebuchet MS" w:hAnsi="Trebuchet MS" w:cs="Arial" w:hint="eastAsia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leav</w:t>
      </w:r>
      <w:r w:rsidR="005B19E0">
        <w:rPr>
          <w:rFonts w:ascii="Trebuchet MS" w:hAnsi="Trebuchet MS" w:cs="Arial"/>
          <w:sz w:val="22"/>
          <w:szCs w:val="22"/>
        </w:rPr>
        <w:t>e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5B19E0">
        <w:rPr>
          <w:rFonts w:ascii="Trebuchet MS" w:hAnsi="Trebuchet MS" w:cs="Arial"/>
          <w:sz w:val="22"/>
          <w:szCs w:val="22"/>
        </w:rPr>
        <w:t>the issue</w:t>
      </w:r>
      <w:r>
        <w:rPr>
          <w:rFonts w:ascii="Trebuchet MS" w:hAnsi="Trebuchet MS" w:cs="Arial"/>
          <w:sz w:val="22"/>
          <w:szCs w:val="22"/>
        </w:rPr>
        <w:t xml:space="preserve"> to</w:t>
      </w:r>
      <w:r w:rsidR="00A6725A">
        <w:rPr>
          <w:rFonts w:ascii="Trebuchet MS" w:hAnsi="Trebuchet MS" w:cs="Arial" w:hint="eastAsia"/>
          <w:sz w:val="22"/>
          <w:szCs w:val="22"/>
        </w:rPr>
        <w:t xml:space="preserve"> the policy direction </w:t>
      </w:r>
      <w:r w:rsidR="00DF083F">
        <w:rPr>
          <w:rFonts w:ascii="Trebuchet MS" w:hAnsi="Trebuchet MS" w:cs="Arial"/>
          <w:sz w:val="22"/>
          <w:szCs w:val="22"/>
        </w:rPr>
        <w:t>sub-</w:t>
      </w:r>
      <w:r w:rsidR="00A6725A">
        <w:rPr>
          <w:rFonts w:ascii="Trebuchet MS" w:hAnsi="Trebuchet MS" w:cs="Arial" w:hint="eastAsia"/>
          <w:sz w:val="22"/>
          <w:szCs w:val="22"/>
        </w:rPr>
        <w:t>committee</w:t>
      </w:r>
      <w:r w:rsidR="00DF083F">
        <w:rPr>
          <w:rFonts w:ascii="Trebuchet MS" w:hAnsi="Trebuchet MS" w:cs="Arial"/>
          <w:sz w:val="22"/>
          <w:szCs w:val="22"/>
        </w:rPr>
        <w:t xml:space="preserve"> and request</w:t>
      </w:r>
      <w:r>
        <w:rPr>
          <w:rFonts w:ascii="Trebuchet MS" w:hAnsi="Trebuchet MS" w:cs="Arial"/>
          <w:sz w:val="22"/>
          <w:szCs w:val="22"/>
        </w:rPr>
        <w:t>ed</w:t>
      </w:r>
      <w:r w:rsidR="00DF083F">
        <w:rPr>
          <w:rFonts w:ascii="Trebuchet MS" w:hAnsi="Trebuchet MS" w:cs="Arial"/>
          <w:sz w:val="22"/>
          <w:szCs w:val="22"/>
        </w:rPr>
        <w:t xml:space="preserve"> the sub-committee to r</w:t>
      </w:r>
      <w:r w:rsidR="00A6725A">
        <w:rPr>
          <w:rFonts w:ascii="Trebuchet MS" w:hAnsi="Trebuchet MS" w:cs="Arial" w:hint="eastAsia"/>
          <w:sz w:val="22"/>
          <w:szCs w:val="22"/>
        </w:rPr>
        <w:t xml:space="preserve">eport the </w:t>
      </w:r>
      <w:r w:rsidR="00A6725A">
        <w:rPr>
          <w:rFonts w:ascii="Trebuchet MS" w:hAnsi="Trebuchet MS" w:cs="Arial"/>
          <w:sz w:val="22"/>
          <w:szCs w:val="22"/>
        </w:rPr>
        <w:t>result</w:t>
      </w:r>
      <w:r w:rsidR="00A6725A">
        <w:rPr>
          <w:rFonts w:ascii="Trebuchet MS" w:hAnsi="Trebuchet MS" w:cs="Arial" w:hint="eastAsia"/>
          <w:sz w:val="22"/>
          <w:szCs w:val="22"/>
        </w:rPr>
        <w:t xml:space="preserve"> by 2019OCT</w:t>
      </w:r>
      <w:r w:rsidR="00DF083F">
        <w:rPr>
          <w:rFonts w:ascii="Trebuchet MS" w:hAnsi="Trebuchet MS" w:cs="Arial"/>
          <w:sz w:val="22"/>
          <w:szCs w:val="22"/>
        </w:rPr>
        <w:t>.</w:t>
      </w:r>
    </w:p>
    <w:p w:rsidR="00A6725A" w:rsidRPr="00F62E69" w:rsidRDefault="005B19E0" w:rsidP="00DA5646">
      <w:pPr>
        <w:tabs>
          <w:tab w:val="left" w:pos="1980"/>
        </w:tabs>
        <w:spacing w:after="120" w:line="240" w:lineRule="exact"/>
        <w:ind w:leftChars="200" w:left="42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u w:val="single"/>
        </w:rPr>
        <w:t>The AP BOD members agreed.</w:t>
      </w:r>
    </w:p>
    <w:p w:rsidR="00F62E69" w:rsidRPr="00C312F8" w:rsidRDefault="005B19E0" w:rsidP="00DA5646">
      <w:pPr>
        <w:tabs>
          <w:tab w:val="left" w:pos="1980"/>
        </w:tabs>
        <w:spacing w:after="120" w:line="240" w:lineRule="exact"/>
        <w:ind w:leftChars="200" w:left="420"/>
        <w:rPr>
          <w:rFonts w:ascii="Trebuchet MS" w:hAnsi="Trebuchet MS" w:cs="Arial"/>
          <w:sz w:val="22"/>
          <w:szCs w:val="22"/>
        </w:rPr>
      </w:pPr>
      <w:r w:rsidRPr="00C312F8">
        <w:rPr>
          <w:rFonts w:ascii="Trebuchet MS" w:hAnsi="Trebuchet MS" w:cs="Arial"/>
          <w:sz w:val="22"/>
          <w:szCs w:val="22"/>
        </w:rPr>
        <w:t>It was</w:t>
      </w:r>
      <w:r w:rsidR="00B24FFE" w:rsidRPr="00C312F8">
        <w:rPr>
          <w:rFonts w:ascii="Trebuchet MS" w:hAnsi="Trebuchet MS" w:cs="Arial"/>
          <w:sz w:val="22"/>
          <w:szCs w:val="22"/>
        </w:rPr>
        <w:t xml:space="preserve"> confirmed</w:t>
      </w:r>
      <w:r w:rsidR="00C96434" w:rsidRPr="00C312F8">
        <w:rPr>
          <w:rFonts w:ascii="Trebuchet MS" w:hAnsi="Trebuchet MS" w:cs="Arial"/>
          <w:sz w:val="22"/>
          <w:szCs w:val="22"/>
        </w:rPr>
        <w:t xml:space="preserve"> </w:t>
      </w:r>
      <w:r w:rsidR="00DF083F" w:rsidRPr="00C312F8">
        <w:rPr>
          <w:rFonts w:ascii="Trebuchet MS" w:hAnsi="Trebuchet MS" w:cs="Arial"/>
          <w:sz w:val="22"/>
          <w:szCs w:val="22"/>
        </w:rPr>
        <w:t xml:space="preserve">that the members of the sub-committee would </w:t>
      </w:r>
      <w:r w:rsidRPr="00C312F8">
        <w:rPr>
          <w:rFonts w:ascii="Trebuchet MS" w:hAnsi="Trebuchet MS" w:cs="Arial"/>
          <w:sz w:val="22"/>
          <w:szCs w:val="22"/>
        </w:rPr>
        <w:t xml:space="preserve">discuss the issue and </w:t>
      </w:r>
      <w:r w:rsidR="00DF083F" w:rsidRPr="00C312F8">
        <w:rPr>
          <w:rFonts w:ascii="Trebuchet MS" w:hAnsi="Trebuchet MS" w:cs="Arial"/>
          <w:sz w:val="22"/>
          <w:szCs w:val="22"/>
        </w:rPr>
        <w:t>draft the proposal</w:t>
      </w:r>
      <w:r w:rsidR="001F5622" w:rsidRPr="00C312F8">
        <w:rPr>
          <w:rFonts w:ascii="Trebuchet MS" w:hAnsi="Trebuchet MS" w:cs="Arial"/>
          <w:sz w:val="22"/>
          <w:szCs w:val="22"/>
        </w:rPr>
        <w:t xml:space="preserve"> by the next ITSAP BOD Meeting in </w:t>
      </w:r>
      <w:r w:rsidRPr="00C312F8">
        <w:rPr>
          <w:rFonts w:ascii="Trebuchet MS" w:hAnsi="Trebuchet MS" w:cs="Arial"/>
          <w:sz w:val="22"/>
          <w:szCs w:val="22"/>
        </w:rPr>
        <w:t>Ma</w:t>
      </w:r>
      <w:r w:rsidR="001F5622" w:rsidRPr="00C312F8">
        <w:rPr>
          <w:rFonts w:ascii="Trebuchet MS" w:hAnsi="Trebuchet MS" w:cs="Arial"/>
          <w:sz w:val="22"/>
          <w:szCs w:val="22"/>
        </w:rPr>
        <w:t>rch2019</w:t>
      </w:r>
      <w:r w:rsidR="00DF083F" w:rsidRPr="00C312F8">
        <w:rPr>
          <w:rFonts w:ascii="Trebuchet MS" w:hAnsi="Trebuchet MS" w:cs="Arial"/>
          <w:sz w:val="22"/>
          <w:szCs w:val="22"/>
        </w:rPr>
        <w:t>.</w:t>
      </w:r>
    </w:p>
    <w:p w:rsidR="00A6725A" w:rsidRPr="00C312F8" w:rsidRDefault="00A6725A" w:rsidP="00DA5646">
      <w:pPr>
        <w:tabs>
          <w:tab w:val="left" w:pos="1980"/>
        </w:tabs>
        <w:spacing w:after="120" w:line="240" w:lineRule="exact"/>
        <w:ind w:leftChars="200" w:left="420"/>
        <w:rPr>
          <w:rFonts w:ascii="Trebuchet MS" w:hAnsi="Trebuchet MS" w:cs="Arial"/>
          <w:sz w:val="22"/>
          <w:szCs w:val="22"/>
        </w:rPr>
      </w:pPr>
    </w:p>
    <w:p w:rsidR="00B24FFE" w:rsidRPr="00C312F8" w:rsidRDefault="00B24FFE" w:rsidP="00DA5646">
      <w:pPr>
        <w:tabs>
          <w:tab w:val="left" w:pos="1980"/>
        </w:tabs>
        <w:spacing w:after="120" w:line="240" w:lineRule="exact"/>
        <w:ind w:leftChars="200" w:left="420"/>
        <w:rPr>
          <w:rFonts w:ascii="Trebuchet MS" w:hAnsi="Trebuchet MS" w:cs="Arial"/>
          <w:sz w:val="22"/>
          <w:szCs w:val="22"/>
        </w:rPr>
      </w:pPr>
      <w:r w:rsidRPr="00C312F8">
        <w:rPr>
          <w:rFonts w:ascii="Trebuchet MS" w:hAnsi="Trebuchet MS" w:cs="Arial"/>
          <w:sz w:val="22"/>
          <w:szCs w:val="22"/>
          <w:u w:val="single"/>
        </w:rPr>
        <w:t>Ismail</w:t>
      </w:r>
      <w:r w:rsidR="005B19E0" w:rsidRPr="00C312F8">
        <w:rPr>
          <w:rFonts w:ascii="Trebuchet MS" w:hAnsi="Trebuchet MS" w:cs="Arial"/>
          <w:sz w:val="22"/>
          <w:szCs w:val="22"/>
          <w:u w:val="single"/>
        </w:rPr>
        <w:t xml:space="preserve"> Md. Salleh</w:t>
      </w:r>
      <w:r w:rsidRPr="00C312F8">
        <w:rPr>
          <w:rFonts w:ascii="Trebuchet MS" w:hAnsi="Trebuchet MS" w:cs="Arial"/>
          <w:sz w:val="22"/>
          <w:szCs w:val="22"/>
        </w:rPr>
        <w:t xml:space="preserve"> asked about the WC host city selection process at </w:t>
      </w:r>
      <w:r w:rsidR="00A6725A" w:rsidRPr="00C312F8">
        <w:rPr>
          <w:rFonts w:ascii="Trebuchet MS" w:hAnsi="Trebuchet MS" w:cs="Arial" w:hint="eastAsia"/>
          <w:sz w:val="22"/>
          <w:szCs w:val="22"/>
        </w:rPr>
        <w:t>ERTICO and ITS</w:t>
      </w:r>
      <w:r w:rsidRPr="00C312F8">
        <w:rPr>
          <w:rFonts w:ascii="Trebuchet MS" w:hAnsi="Trebuchet MS" w:cs="Arial"/>
          <w:sz w:val="22"/>
          <w:szCs w:val="22"/>
        </w:rPr>
        <w:t xml:space="preserve"> </w:t>
      </w:r>
      <w:r w:rsidR="00A6725A" w:rsidRPr="00C312F8">
        <w:rPr>
          <w:rFonts w:ascii="Trebuchet MS" w:hAnsi="Trebuchet MS" w:cs="Arial" w:hint="eastAsia"/>
          <w:sz w:val="22"/>
          <w:szCs w:val="22"/>
        </w:rPr>
        <w:t>A</w:t>
      </w:r>
      <w:r w:rsidRPr="00C312F8">
        <w:rPr>
          <w:rFonts w:ascii="Trebuchet MS" w:hAnsi="Trebuchet MS" w:cs="Arial"/>
          <w:sz w:val="22"/>
          <w:szCs w:val="22"/>
        </w:rPr>
        <w:t>merica.</w:t>
      </w:r>
    </w:p>
    <w:p w:rsidR="00A6725A" w:rsidRPr="00C312F8" w:rsidRDefault="00964D03" w:rsidP="00DA5646">
      <w:pPr>
        <w:tabs>
          <w:tab w:val="left" w:pos="1980"/>
        </w:tabs>
        <w:spacing w:after="120" w:line="240" w:lineRule="exact"/>
        <w:ind w:leftChars="200" w:left="420"/>
        <w:rPr>
          <w:rFonts w:ascii="Trebuchet MS" w:hAnsi="Trebuchet MS" w:cs="Arial"/>
          <w:sz w:val="22"/>
          <w:szCs w:val="22"/>
        </w:rPr>
      </w:pPr>
      <w:r w:rsidRPr="00C312F8">
        <w:rPr>
          <w:rFonts w:ascii="Trebuchet MS" w:hAnsi="Trebuchet MS" w:cs="Arial"/>
          <w:sz w:val="22"/>
          <w:szCs w:val="22"/>
          <w:u w:val="single"/>
        </w:rPr>
        <w:t>Hajime Amano</w:t>
      </w:r>
      <w:r w:rsidRPr="00C312F8">
        <w:rPr>
          <w:rFonts w:ascii="Trebuchet MS" w:hAnsi="Trebuchet MS" w:cs="Arial"/>
          <w:sz w:val="22"/>
          <w:szCs w:val="22"/>
        </w:rPr>
        <w:t xml:space="preserve"> </w:t>
      </w:r>
      <w:r w:rsidR="005B19E0" w:rsidRPr="00C312F8">
        <w:rPr>
          <w:rFonts w:ascii="Trebuchet MS" w:hAnsi="Trebuchet MS" w:cs="Arial"/>
          <w:sz w:val="22"/>
          <w:szCs w:val="22"/>
        </w:rPr>
        <w:t>answered</w:t>
      </w:r>
      <w:r w:rsidR="00A6725A" w:rsidRPr="00C312F8">
        <w:rPr>
          <w:rFonts w:ascii="Trebuchet MS" w:hAnsi="Trebuchet MS" w:cs="Arial" w:hint="eastAsia"/>
          <w:sz w:val="22"/>
          <w:szCs w:val="22"/>
        </w:rPr>
        <w:t xml:space="preserve"> </w:t>
      </w:r>
      <w:r w:rsidRPr="00C312F8">
        <w:rPr>
          <w:rFonts w:ascii="Trebuchet MS" w:hAnsi="Trebuchet MS" w:cs="Arial"/>
          <w:sz w:val="22"/>
          <w:szCs w:val="22"/>
        </w:rPr>
        <w:t>that I</w:t>
      </w:r>
      <w:r w:rsidR="00A6725A" w:rsidRPr="00C312F8">
        <w:rPr>
          <w:rFonts w:ascii="Trebuchet MS" w:hAnsi="Trebuchet MS" w:cs="Arial" w:hint="eastAsia"/>
          <w:sz w:val="22"/>
          <w:szCs w:val="22"/>
        </w:rPr>
        <w:t xml:space="preserve">TS AP </w:t>
      </w:r>
      <w:r w:rsidRPr="00C312F8">
        <w:rPr>
          <w:rFonts w:ascii="Trebuchet MS" w:hAnsi="Trebuchet MS" w:cs="Arial"/>
          <w:sz w:val="22"/>
          <w:szCs w:val="22"/>
        </w:rPr>
        <w:t>wa</w:t>
      </w:r>
      <w:r w:rsidR="00A6725A" w:rsidRPr="00C312F8">
        <w:rPr>
          <w:rFonts w:ascii="Trebuchet MS" w:hAnsi="Trebuchet MS" w:cs="Arial" w:hint="eastAsia"/>
          <w:sz w:val="22"/>
          <w:szCs w:val="22"/>
        </w:rPr>
        <w:t xml:space="preserve">s </w:t>
      </w:r>
      <w:r w:rsidRPr="00C312F8">
        <w:rPr>
          <w:rFonts w:ascii="Trebuchet MS" w:hAnsi="Trebuchet MS" w:cs="Arial"/>
          <w:sz w:val="22"/>
          <w:szCs w:val="22"/>
        </w:rPr>
        <w:t xml:space="preserve">taking the </w:t>
      </w:r>
      <w:r w:rsidR="005B19E0" w:rsidRPr="00C312F8">
        <w:rPr>
          <w:rFonts w:ascii="Trebuchet MS" w:hAnsi="Trebuchet MS" w:cs="Arial"/>
          <w:sz w:val="22"/>
          <w:szCs w:val="22"/>
        </w:rPr>
        <w:t>very</w:t>
      </w:r>
      <w:r w:rsidR="00A6725A" w:rsidRPr="00C312F8">
        <w:rPr>
          <w:rFonts w:ascii="Trebuchet MS" w:hAnsi="Trebuchet MS" w:cs="Arial" w:hint="eastAsia"/>
          <w:sz w:val="22"/>
          <w:szCs w:val="22"/>
        </w:rPr>
        <w:t xml:space="preserve"> open and fair approach </w:t>
      </w:r>
      <w:r w:rsidR="005B19E0" w:rsidRPr="00C312F8">
        <w:rPr>
          <w:rFonts w:ascii="Trebuchet MS" w:hAnsi="Trebuchet MS" w:cs="Arial"/>
          <w:sz w:val="22"/>
          <w:szCs w:val="22"/>
        </w:rPr>
        <w:t xml:space="preserve">for selecting the host </w:t>
      </w:r>
      <w:r w:rsidRPr="00C312F8">
        <w:rPr>
          <w:rFonts w:ascii="Trebuchet MS" w:hAnsi="Trebuchet MS" w:cs="Arial"/>
          <w:sz w:val="22"/>
          <w:szCs w:val="22"/>
        </w:rPr>
        <w:t>as he understood.</w:t>
      </w:r>
      <w:r w:rsidR="00A6725A" w:rsidRPr="00C312F8">
        <w:rPr>
          <w:rFonts w:ascii="Trebuchet MS" w:hAnsi="Trebuchet MS" w:cs="Arial" w:hint="eastAsia"/>
          <w:sz w:val="22"/>
          <w:szCs w:val="22"/>
        </w:rPr>
        <w:t xml:space="preserve"> </w:t>
      </w:r>
      <w:r w:rsidR="00C86EC3" w:rsidRPr="00C312F8">
        <w:rPr>
          <w:rFonts w:ascii="Trebuchet MS" w:hAnsi="Trebuchet MS" w:cs="Arial"/>
          <w:sz w:val="22"/>
          <w:szCs w:val="22"/>
        </w:rPr>
        <w:t xml:space="preserve">Based on </w:t>
      </w:r>
      <w:r w:rsidR="005B19E0" w:rsidRPr="00C312F8">
        <w:rPr>
          <w:rFonts w:ascii="Trebuchet MS" w:hAnsi="Trebuchet MS" w:cs="Arial"/>
          <w:sz w:val="22"/>
          <w:szCs w:val="22"/>
        </w:rPr>
        <w:t xml:space="preserve">those </w:t>
      </w:r>
      <w:r w:rsidR="00C86EC3" w:rsidRPr="00C312F8">
        <w:rPr>
          <w:rFonts w:ascii="Trebuchet MS" w:hAnsi="Trebuchet MS" w:cs="Arial"/>
          <w:sz w:val="22"/>
          <w:szCs w:val="22"/>
        </w:rPr>
        <w:t>discussion, he suggested the sub-committee to work drafting the list of criteri</w:t>
      </w:r>
      <w:bookmarkStart w:id="0" w:name="_GoBack"/>
      <w:bookmarkEnd w:id="0"/>
      <w:r w:rsidR="00C86EC3" w:rsidRPr="00C312F8">
        <w:rPr>
          <w:rFonts w:ascii="Trebuchet MS" w:hAnsi="Trebuchet MS" w:cs="Arial"/>
          <w:sz w:val="22"/>
          <w:szCs w:val="22"/>
        </w:rPr>
        <w:t xml:space="preserve">a for </w:t>
      </w:r>
      <w:r w:rsidR="00A6725A" w:rsidRPr="00C312F8">
        <w:rPr>
          <w:rFonts w:ascii="Trebuchet MS" w:hAnsi="Trebuchet MS" w:cs="Arial" w:hint="eastAsia"/>
          <w:sz w:val="22"/>
          <w:szCs w:val="22"/>
        </w:rPr>
        <w:t>enhanc</w:t>
      </w:r>
      <w:r w:rsidR="00C86EC3" w:rsidRPr="00C312F8">
        <w:rPr>
          <w:rFonts w:ascii="Trebuchet MS" w:hAnsi="Trebuchet MS" w:cs="Arial"/>
          <w:sz w:val="22"/>
          <w:szCs w:val="22"/>
        </w:rPr>
        <w:t>ing</w:t>
      </w:r>
      <w:r w:rsidR="00A6725A" w:rsidRPr="00C312F8">
        <w:rPr>
          <w:rFonts w:ascii="Trebuchet MS" w:hAnsi="Trebuchet MS" w:cs="Arial" w:hint="eastAsia"/>
          <w:sz w:val="22"/>
          <w:szCs w:val="22"/>
        </w:rPr>
        <w:t xml:space="preserve"> the quality of </w:t>
      </w:r>
      <w:r w:rsidR="00C86EC3" w:rsidRPr="00C312F8">
        <w:rPr>
          <w:rFonts w:ascii="Trebuchet MS" w:hAnsi="Trebuchet MS" w:cs="Arial"/>
          <w:sz w:val="22"/>
          <w:szCs w:val="22"/>
        </w:rPr>
        <w:t xml:space="preserve">ITS </w:t>
      </w:r>
      <w:r w:rsidR="00A6725A" w:rsidRPr="00C312F8">
        <w:rPr>
          <w:rFonts w:ascii="Trebuchet MS" w:hAnsi="Trebuchet MS" w:cs="Arial" w:hint="eastAsia"/>
          <w:sz w:val="22"/>
          <w:szCs w:val="22"/>
        </w:rPr>
        <w:t>W</w:t>
      </w:r>
      <w:r w:rsidR="005B19E0" w:rsidRPr="00C312F8">
        <w:rPr>
          <w:rFonts w:ascii="Trebuchet MS" w:hAnsi="Trebuchet MS" w:cs="Arial"/>
          <w:sz w:val="22"/>
          <w:szCs w:val="22"/>
        </w:rPr>
        <w:t xml:space="preserve">orld </w:t>
      </w:r>
      <w:r w:rsidR="00A6725A" w:rsidRPr="00C312F8">
        <w:rPr>
          <w:rFonts w:ascii="Trebuchet MS" w:hAnsi="Trebuchet MS" w:cs="Arial" w:hint="eastAsia"/>
          <w:sz w:val="22"/>
          <w:szCs w:val="22"/>
        </w:rPr>
        <w:t>C</w:t>
      </w:r>
      <w:r w:rsidR="005B19E0" w:rsidRPr="00C312F8">
        <w:rPr>
          <w:rFonts w:ascii="Trebuchet MS" w:hAnsi="Trebuchet MS" w:cs="Arial"/>
          <w:sz w:val="22"/>
          <w:szCs w:val="22"/>
        </w:rPr>
        <w:t>ongress</w:t>
      </w:r>
      <w:r w:rsidR="00A6725A" w:rsidRPr="00C312F8">
        <w:rPr>
          <w:rFonts w:ascii="Trebuchet MS" w:hAnsi="Trebuchet MS" w:cs="Arial" w:hint="eastAsia"/>
          <w:sz w:val="22"/>
          <w:szCs w:val="22"/>
        </w:rPr>
        <w:t xml:space="preserve"> as the collective efforts of everyone.  </w:t>
      </w:r>
      <w:r w:rsidR="00C86EC3" w:rsidRPr="00C312F8">
        <w:rPr>
          <w:rFonts w:ascii="Trebuchet MS" w:hAnsi="Trebuchet MS" w:cs="Arial"/>
          <w:sz w:val="22"/>
          <w:szCs w:val="22"/>
        </w:rPr>
        <w:t>It will help the ITSAP BOD meeting to decide the criteria by the ITSAP BOD in</w:t>
      </w:r>
      <w:r w:rsidR="00C86EC3" w:rsidRPr="00C312F8">
        <w:rPr>
          <w:rFonts w:ascii="Trebuchet MS" w:hAnsi="Trebuchet MS" w:cs="Arial" w:hint="eastAsia"/>
          <w:sz w:val="22"/>
          <w:szCs w:val="22"/>
        </w:rPr>
        <w:t xml:space="preserve"> March</w:t>
      </w:r>
      <w:r w:rsidR="00626C8D" w:rsidRPr="00C312F8">
        <w:rPr>
          <w:rFonts w:ascii="Trebuchet MS" w:hAnsi="Trebuchet MS" w:cs="Arial" w:hint="eastAsia"/>
          <w:sz w:val="22"/>
          <w:szCs w:val="22"/>
        </w:rPr>
        <w:t>2019</w:t>
      </w:r>
      <w:r w:rsidR="00A6725A" w:rsidRPr="00C312F8">
        <w:rPr>
          <w:rFonts w:ascii="Trebuchet MS" w:hAnsi="Trebuchet MS" w:cs="Arial" w:hint="eastAsia"/>
          <w:sz w:val="22"/>
          <w:szCs w:val="22"/>
        </w:rPr>
        <w:t>.</w:t>
      </w:r>
    </w:p>
    <w:p w:rsidR="00A6725A" w:rsidRPr="00C312F8" w:rsidRDefault="00A6725A" w:rsidP="00DA5646">
      <w:pPr>
        <w:tabs>
          <w:tab w:val="left" w:pos="1980"/>
        </w:tabs>
        <w:spacing w:after="120" w:line="240" w:lineRule="exact"/>
        <w:ind w:leftChars="200" w:left="420"/>
        <w:rPr>
          <w:rFonts w:ascii="Trebuchet MS" w:hAnsi="Trebuchet MS" w:cs="Arial"/>
          <w:sz w:val="22"/>
          <w:szCs w:val="22"/>
        </w:rPr>
      </w:pPr>
    </w:p>
    <w:p w:rsidR="00A6725A" w:rsidRPr="00C312F8" w:rsidRDefault="00626C8D" w:rsidP="00DA5646">
      <w:pPr>
        <w:tabs>
          <w:tab w:val="left" w:pos="1980"/>
        </w:tabs>
        <w:spacing w:after="120" w:line="240" w:lineRule="exact"/>
        <w:ind w:leftChars="200" w:left="420"/>
        <w:rPr>
          <w:rFonts w:ascii="Trebuchet MS" w:hAnsi="Trebuchet MS" w:cs="Arial"/>
          <w:sz w:val="22"/>
          <w:szCs w:val="22"/>
        </w:rPr>
      </w:pPr>
      <w:r w:rsidRPr="00C312F8">
        <w:rPr>
          <w:rFonts w:ascii="Trebuchet MS" w:hAnsi="Trebuchet MS" w:cs="Arial"/>
          <w:sz w:val="22"/>
          <w:szCs w:val="22"/>
          <w:u w:val="single"/>
        </w:rPr>
        <w:t>Ismail Md. Salleh</w:t>
      </w:r>
      <w:r w:rsidR="00A6725A" w:rsidRPr="00C312F8">
        <w:rPr>
          <w:rFonts w:ascii="Trebuchet MS" w:hAnsi="Trebuchet MS" w:cs="Arial" w:hint="eastAsia"/>
          <w:sz w:val="22"/>
          <w:szCs w:val="22"/>
        </w:rPr>
        <w:t xml:space="preserve"> </w:t>
      </w:r>
      <w:r w:rsidRPr="00C312F8">
        <w:rPr>
          <w:rFonts w:ascii="Trebuchet MS" w:hAnsi="Trebuchet MS" w:cs="Arial"/>
          <w:sz w:val="22"/>
          <w:szCs w:val="22"/>
        </w:rPr>
        <w:t xml:space="preserve">also </w:t>
      </w:r>
      <w:r w:rsidR="00C86EC3" w:rsidRPr="00C312F8">
        <w:rPr>
          <w:rFonts w:ascii="Trebuchet MS" w:hAnsi="Trebuchet MS" w:cs="Arial"/>
          <w:sz w:val="22"/>
          <w:szCs w:val="22"/>
        </w:rPr>
        <w:t xml:space="preserve">expressed the concern that the criteria might limit the level of countries to win the WC host city </w:t>
      </w:r>
      <w:r w:rsidRPr="00C312F8">
        <w:rPr>
          <w:rFonts w:ascii="Trebuchet MS" w:hAnsi="Trebuchet MS" w:cs="Arial"/>
          <w:sz w:val="22"/>
          <w:szCs w:val="22"/>
        </w:rPr>
        <w:t xml:space="preserve">such as </w:t>
      </w:r>
      <w:r w:rsidR="00C86EC3" w:rsidRPr="00C312F8">
        <w:rPr>
          <w:rFonts w:ascii="Trebuchet MS" w:hAnsi="Trebuchet MS" w:cs="Arial"/>
          <w:sz w:val="22"/>
          <w:szCs w:val="22"/>
        </w:rPr>
        <w:t>Japan, Korea</w:t>
      </w:r>
      <w:r w:rsidR="00A6725A" w:rsidRPr="00C312F8">
        <w:rPr>
          <w:rFonts w:ascii="Trebuchet MS" w:hAnsi="Trebuchet MS" w:cs="Arial" w:hint="eastAsia"/>
          <w:sz w:val="22"/>
          <w:szCs w:val="22"/>
        </w:rPr>
        <w:t>n</w:t>
      </w:r>
      <w:r w:rsidR="00C86EC3" w:rsidRPr="00C312F8">
        <w:rPr>
          <w:rFonts w:ascii="Trebuchet MS" w:hAnsi="Trebuchet MS" w:cs="Arial"/>
          <w:sz w:val="22"/>
          <w:szCs w:val="22"/>
        </w:rPr>
        <w:t xml:space="preserve"> and China.</w:t>
      </w:r>
      <w:r w:rsidR="00A6725A" w:rsidRPr="00C312F8">
        <w:rPr>
          <w:rFonts w:ascii="Trebuchet MS" w:hAnsi="Trebuchet MS" w:cs="Arial" w:hint="eastAsia"/>
          <w:sz w:val="22"/>
          <w:szCs w:val="22"/>
        </w:rPr>
        <w:t xml:space="preserve"> </w:t>
      </w:r>
    </w:p>
    <w:p w:rsidR="00A6725A" w:rsidRPr="00C312F8" w:rsidRDefault="00643103" w:rsidP="00DA5646">
      <w:pPr>
        <w:tabs>
          <w:tab w:val="left" w:pos="1980"/>
        </w:tabs>
        <w:spacing w:after="120" w:line="240" w:lineRule="exact"/>
        <w:ind w:leftChars="200" w:left="420"/>
        <w:rPr>
          <w:rFonts w:ascii="Trebuchet MS" w:hAnsi="Trebuchet MS" w:cs="Arial"/>
          <w:sz w:val="22"/>
          <w:szCs w:val="22"/>
        </w:rPr>
      </w:pPr>
      <w:r w:rsidRPr="00C312F8">
        <w:rPr>
          <w:rFonts w:ascii="Trebuchet MS" w:hAnsi="Trebuchet MS" w:cs="Arial"/>
          <w:sz w:val="22"/>
          <w:szCs w:val="22"/>
          <w:u w:val="single"/>
        </w:rPr>
        <w:t>Hajime Amano</w:t>
      </w:r>
      <w:r w:rsidRPr="00C312F8">
        <w:rPr>
          <w:rFonts w:ascii="Trebuchet MS" w:hAnsi="Trebuchet MS" w:cs="Arial"/>
          <w:sz w:val="22"/>
          <w:szCs w:val="22"/>
        </w:rPr>
        <w:t xml:space="preserve"> </w:t>
      </w:r>
      <w:r w:rsidR="00626C8D" w:rsidRPr="00C312F8">
        <w:rPr>
          <w:rFonts w:ascii="Trebuchet MS" w:hAnsi="Trebuchet MS" w:cs="Arial"/>
          <w:sz w:val="22"/>
          <w:szCs w:val="22"/>
        </w:rPr>
        <w:t>answered</w:t>
      </w:r>
      <w:r w:rsidRPr="00C312F8">
        <w:rPr>
          <w:rFonts w:ascii="Trebuchet MS" w:hAnsi="Trebuchet MS" w:cs="Arial"/>
          <w:sz w:val="22"/>
          <w:szCs w:val="22"/>
        </w:rPr>
        <w:t xml:space="preserve"> that the c</w:t>
      </w:r>
      <w:r w:rsidR="00A6725A" w:rsidRPr="00C312F8">
        <w:rPr>
          <w:rFonts w:ascii="Trebuchet MS" w:hAnsi="Trebuchet MS" w:cs="Arial" w:hint="eastAsia"/>
          <w:sz w:val="22"/>
          <w:szCs w:val="22"/>
        </w:rPr>
        <w:t>riteria c</w:t>
      </w:r>
      <w:r w:rsidRPr="00C312F8">
        <w:rPr>
          <w:rFonts w:ascii="Trebuchet MS" w:hAnsi="Trebuchet MS" w:cs="Arial"/>
          <w:sz w:val="22"/>
          <w:szCs w:val="22"/>
        </w:rPr>
        <w:t>ould</w:t>
      </w:r>
      <w:r w:rsidR="00A6725A" w:rsidRPr="00C312F8">
        <w:rPr>
          <w:rFonts w:ascii="Trebuchet MS" w:hAnsi="Trebuchet MS" w:cs="Arial" w:hint="eastAsia"/>
          <w:sz w:val="22"/>
          <w:szCs w:val="22"/>
        </w:rPr>
        <w:t xml:space="preserve"> be the variety of the things</w:t>
      </w:r>
      <w:r w:rsidRPr="00C312F8">
        <w:rPr>
          <w:rFonts w:ascii="Trebuchet MS" w:hAnsi="Trebuchet MS" w:cs="Arial"/>
          <w:sz w:val="22"/>
          <w:szCs w:val="22"/>
        </w:rPr>
        <w:t xml:space="preserve"> and that a criterion was not necessarily for big counties, and encouraged Malaysia to join the sub-committee</w:t>
      </w:r>
      <w:r w:rsidR="00A6725A" w:rsidRPr="00C312F8">
        <w:rPr>
          <w:rFonts w:ascii="Trebuchet MS" w:hAnsi="Trebuchet MS" w:cs="Arial" w:hint="eastAsia"/>
          <w:sz w:val="22"/>
          <w:szCs w:val="22"/>
        </w:rPr>
        <w:t>.</w:t>
      </w:r>
    </w:p>
    <w:p w:rsidR="00643103" w:rsidRPr="00C312F8" w:rsidRDefault="00A6725A" w:rsidP="00DA5646">
      <w:pPr>
        <w:tabs>
          <w:tab w:val="left" w:pos="1980"/>
        </w:tabs>
        <w:spacing w:after="120" w:line="240" w:lineRule="exact"/>
        <w:ind w:leftChars="200" w:left="420"/>
        <w:rPr>
          <w:rFonts w:ascii="Trebuchet MS" w:hAnsi="Trebuchet MS" w:cs="Arial"/>
          <w:sz w:val="22"/>
          <w:szCs w:val="22"/>
        </w:rPr>
      </w:pPr>
      <w:r w:rsidRPr="00C312F8">
        <w:rPr>
          <w:rFonts w:ascii="Trebuchet MS" w:hAnsi="Trebuchet MS" w:cs="Arial" w:hint="eastAsia"/>
          <w:sz w:val="22"/>
          <w:szCs w:val="22"/>
          <w:u w:val="single"/>
        </w:rPr>
        <w:t>A</w:t>
      </w:r>
      <w:r w:rsidR="00643103" w:rsidRPr="00C312F8">
        <w:rPr>
          <w:rFonts w:ascii="Trebuchet MS" w:hAnsi="Trebuchet MS" w:cs="Arial"/>
          <w:sz w:val="22"/>
          <w:szCs w:val="22"/>
          <w:u w:val="single"/>
        </w:rPr>
        <w:t>n</w:t>
      </w:r>
      <w:r w:rsidRPr="00C312F8">
        <w:rPr>
          <w:rFonts w:ascii="Trebuchet MS" w:hAnsi="Trebuchet MS" w:cs="Arial" w:hint="eastAsia"/>
          <w:sz w:val="22"/>
          <w:szCs w:val="22"/>
          <w:u w:val="single"/>
        </w:rPr>
        <w:t xml:space="preserve">drew </w:t>
      </w:r>
      <w:r w:rsidR="00643103" w:rsidRPr="00C312F8">
        <w:rPr>
          <w:rFonts w:ascii="Trebuchet MS" w:hAnsi="Trebuchet MS" w:cs="Arial"/>
          <w:sz w:val="22"/>
          <w:szCs w:val="22"/>
          <w:u w:val="single"/>
        </w:rPr>
        <w:t>Chow</w:t>
      </w:r>
      <w:r w:rsidR="00643103" w:rsidRPr="00C312F8">
        <w:rPr>
          <w:rFonts w:ascii="Trebuchet MS" w:hAnsi="Trebuchet MS" w:cs="Arial"/>
          <w:sz w:val="22"/>
          <w:szCs w:val="22"/>
        </w:rPr>
        <w:t xml:space="preserve"> asked if we should include the ITS AP Forums to the discussion.</w:t>
      </w:r>
    </w:p>
    <w:p w:rsidR="00643103" w:rsidRPr="00C312F8" w:rsidRDefault="00643103" w:rsidP="00DA5646">
      <w:pPr>
        <w:tabs>
          <w:tab w:val="left" w:pos="1980"/>
        </w:tabs>
        <w:spacing w:after="120" w:line="240" w:lineRule="exact"/>
        <w:ind w:leftChars="200" w:left="420"/>
        <w:rPr>
          <w:rFonts w:ascii="Trebuchet MS" w:hAnsi="Trebuchet MS" w:cs="Arial"/>
          <w:sz w:val="22"/>
          <w:szCs w:val="22"/>
        </w:rPr>
      </w:pPr>
      <w:r w:rsidRPr="00C312F8">
        <w:rPr>
          <w:rFonts w:ascii="Trebuchet MS" w:hAnsi="Trebuchet MS" w:cs="Arial"/>
          <w:sz w:val="22"/>
          <w:szCs w:val="22"/>
          <w:u w:val="single"/>
        </w:rPr>
        <w:t xml:space="preserve">The </w:t>
      </w:r>
      <w:r w:rsidR="00AD540A" w:rsidRPr="00C312F8">
        <w:rPr>
          <w:rFonts w:ascii="Trebuchet MS" w:hAnsi="Trebuchet MS" w:cs="Arial"/>
          <w:sz w:val="22"/>
          <w:szCs w:val="22"/>
          <w:u w:val="single"/>
        </w:rPr>
        <w:t>c</w:t>
      </w:r>
      <w:r w:rsidRPr="00C312F8">
        <w:rPr>
          <w:rFonts w:ascii="Trebuchet MS" w:hAnsi="Trebuchet MS" w:cs="Arial"/>
          <w:sz w:val="22"/>
          <w:szCs w:val="22"/>
          <w:u w:val="single"/>
        </w:rPr>
        <w:t>hair</w:t>
      </w:r>
      <w:r w:rsidRPr="00C312F8">
        <w:rPr>
          <w:rFonts w:ascii="Trebuchet MS" w:hAnsi="Trebuchet MS" w:cs="Arial"/>
          <w:sz w:val="22"/>
          <w:szCs w:val="22"/>
        </w:rPr>
        <w:t xml:space="preserve"> suggested not to include ITS AP Forums at this moment</w:t>
      </w:r>
      <w:r w:rsidR="00AD540A" w:rsidRPr="00C312F8">
        <w:rPr>
          <w:rFonts w:ascii="Trebuchet MS" w:hAnsi="Trebuchet MS" w:cs="Arial"/>
          <w:sz w:val="22"/>
          <w:szCs w:val="22"/>
        </w:rPr>
        <w:t>.</w:t>
      </w:r>
    </w:p>
    <w:p w:rsidR="00DF5B3F" w:rsidRPr="00C312F8" w:rsidRDefault="00DF5B3F" w:rsidP="00DA5646">
      <w:pPr>
        <w:tabs>
          <w:tab w:val="left" w:pos="1980"/>
        </w:tabs>
        <w:spacing w:after="120" w:line="240" w:lineRule="exact"/>
        <w:ind w:leftChars="200" w:left="420"/>
        <w:rPr>
          <w:rFonts w:ascii="Trebuchet MS" w:hAnsi="Trebuchet MS" w:cs="Arial"/>
          <w:sz w:val="22"/>
          <w:szCs w:val="22"/>
        </w:rPr>
      </w:pPr>
    </w:p>
    <w:p w:rsidR="00BD28C0" w:rsidRPr="00C312F8" w:rsidRDefault="00BD28C0" w:rsidP="00DA5646">
      <w:pPr>
        <w:tabs>
          <w:tab w:val="left" w:pos="1980"/>
        </w:tabs>
        <w:spacing w:after="120" w:line="240" w:lineRule="exact"/>
        <w:ind w:leftChars="200" w:left="420"/>
        <w:rPr>
          <w:rFonts w:ascii="Trebuchet MS" w:hAnsi="Trebuchet MS" w:cs="Arial"/>
          <w:sz w:val="22"/>
          <w:szCs w:val="22"/>
        </w:rPr>
      </w:pPr>
      <w:r w:rsidRPr="00C312F8">
        <w:rPr>
          <w:rFonts w:ascii="Trebuchet MS" w:hAnsi="Trebuchet MS" w:cs="Arial"/>
          <w:sz w:val="22"/>
          <w:szCs w:val="22"/>
        </w:rPr>
        <w:t xml:space="preserve">As per request of </w:t>
      </w:r>
      <w:r w:rsidR="00DF5B3F" w:rsidRPr="00C312F8">
        <w:rPr>
          <w:rFonts w:ascii="Trebuchet MS" w:hAnsi="Trebuchet MS" w:cs="Arial" w:hint="eastAsia"/>
          <w:sz w:val="22"/>
          <w:szCs w:val="22"/>
        </w:rPr>
        <w:t>Murphy Sun</w:t>
      </w:r>
      <w:r w:rsidRPr="00C312F8">
        <w:rPr>
          <w:rFonts w:ascii="Trebuchet MS" w:hAnsi="Trebuchet MS" w:cs="Arial"/>
          <w:sz w:val="22"/>
          <w:szCs w:val="22"/>
        </w:rPr>
        <w:t>, the</w:t>
      </w:r>
      <w:r w:rsidR="00AD540A" w:rsidRPr="00C312F8">
        <w:rPr>
          <w:rFonts w:ascii="Trebuchet MS" w:hAnsi="Trebuchet MS" w:cs="Arial"/>
          <w:sz w:val="22"/>
          <w:szCs w:val="22"/>
        </w:rPr>
        <w:t xml:space="preserve"> chair confirmed the following:</w:t>
      </w:r>
      <w:r w:rsidR="00DF5B3F" w:rsidRPr="00C312F8">
        <w:rPr>
          <w:rFonts w:ascii="Trebuchet MS" w:hAnsi="Trebuchet MS" w:cs="Arial" w:hint="eastAsia"/>
          <w:sz w:val="22"/>
          <w:szCs w:val="22"/>
        </w:rPr>
        <w:t xml:space="preserve"> </w:t>
      </w:r>
    </w:p>
    <w:p w:rsidR="00A6725A" w:rsidRPr="00C312F8" w:rsidRDefault="00BD28C0" w:rsidP="00DA5646">
      <w:pPr>
        <w:tabs>
          <w:tab w:val="left" w:pos="1980"/>
        </w:tabs>
        <w:spacing w:after="120" w:line="240" w:lineRule="exact"/>
        <w:ind w:leftChars="200" w:left="420"/>
        <w:rPr>
          <w:rFonts w:ascii="Trebuchet MS" w:hAnsi="Trebuchet MS" w:cs="Arial"/>
          <w:sz w:val="22"/>
          <w:szCs w:val="22"/>
        </w:rPr>
      </w:pPr>
      <w:r w:rsidRPr="00C312F8">
        <w:rPr>
          <w:rFonts w:ascii="Trebuchet MS" w:hAnsi="Trebuchet MS" w:cs="Arial"/>
          <w:sz w:val="22"/>
          <w:szCs w:val="22"/>
        </w:rPr>
        <w:t>T</w:t>
      </w:r>
      <w:r w:rsidR="00643103" w:rsidRPr="00C312F8">
        <w:rPr>
          <w:rFonts w:ascii="Trebuchet MS" w:hAnsi="Trebuchet MS" w:cs="Arial"/>
          <w:sz w:val="22"/>
          <w:szCs w:val="22"/>
        </w:rPr>
        <w:t xml:space="preserve">here was the general acceptance by the </w:t>
      </w:r>
      <w:r w:rsidRPr="00C312F8">
        <w:rPr>
          <w:rFonts w:ascii="Trebuchet MS" w:hAnsi="Trebuchet MS" w:cs="Arial"/>
          <w:sz w:val="22"/>
          <w:szCs w:val="22"/>
        </w:rPr>
        <w:t>AP-</w:t>
      </w:r>
      <w:r w:rsidR="00643103" w:rsidRPr="00C312F8">
        <w:rPr>
          <w:rFonts w:ascii="Trebuchet MS" w:hAnsi="Trebuchet MS" w:cs="Arial"/>
          <w:sz w:val="22"/>
          <w:szCs w:val="22"/>
        </w:rPr>
        <w:t xml:space="preserve">BOD </w:t>
      </w:r>
      <w:r w:rsidRPr="00C312F8">
        <w:rPr>
          <w:rFonts w:ascii="Trebuchet MS" w:hAnsi="Trebuchet MS" w:cs="Arial"/>
          <w:sz w:val="22"/>
          <w:szCs w:val="22"/>
        </w:rPr>
        <w:t xml:space="preserve">members to </w:t>
      </w:r>
      <w:r w:rsidR="00643103" w:rsidRPr="00C312F8">
        <w:rPr>
          <w:rFonts w:ascii="Trebuchet MS" w:hAnsi="Trebuchet MS" w:cs="Arial"/>
          <w:sz w:val="22"/>
          <w:szCs w:val="22"/>
        </w:rPr>
        <w:t xml:space="preserve">the idea, and the board agreed to </w:t>
      </w:r>
      <w:r w:rsidR="00626C8D" w:rsidRPr="00C312F8">
        <w:rPr>
          <w:rFonts w:ascii="Trebuchet MS" w:hAnsi="Trebuchet MS" w:cs="Arial"/>
          <w:sz w:val="22"/>
          <w:szCs w:val="22"/>
        </w:rPr>
        <w:t xml:space="preserve">discuss about it at </w:t>
      </w:r>
      <w:r w:rsidR="00AD540A" w:rsidRPr="00C312F8">
        <w:rPr>
          <w:rFonts w:ascii="Trebuchet MS" w:hAnsi="Trebuchet MS" w:cs="Arial"/>
          <w:sz w:val="22"/>
          <w:szCs w:val="22"/>
        </w:rPr>
        <w:t xml:space="preserve">the policy direction sub-committee </w:t>
      </w:r>
      <w:r w:rsidR="00AD540A" w:rsidRPr="00C312F8">
        <w:rPr>
          <w:rFonts w:ascii="Trebuchet MS" w:hAnsi="Trebuchet MS" w:cs="Arial" w:hint="eastAsia"/>
          <w:sz w:val="22"/>
          <w:szCs w:val="22"/>
        </w:rPr>
        <w:t xml:space="preserve">and draw </w:t>
      </w:r>
      <w:r w:rsidR="00AD540A" w:rsidRPr="00C312F8">
        <w:rPr>
          <w:rFonts w:ascii="Trebuchet MS" w:hAnsi="Trebuchet MS" w:cs="Arial"/>
          <w:sz w:val="22"/>
          <w:szCs w:val="22"/>
        </w:rPr>
        <w:t xml:space="preserve">up </w:t>
      </w:r>
      <w:r w:rsidR="00AD540A" w:rsidRPr="00C312F8">
        <w:rPr>
          <w:rFonts w:ascii="Trebuchet MS" w:hAnsi="Trebuchet MS" w:cs="Arial" w:hint="eastAsia"/>
          <w:sz w:val="22"/>
          <w:szCs w:val="22"/>
        </w:rPr>
        <w:t>the recommendation</w:t>
      </w:r>
      <w:r w:rsidR="00AD540A" w:rsidRPr="00C312F8">
        <w:rPr>
          <w:rFonts w:ascii="Trebuchet MS" w:hAnsi="Trebuchet MS" w:cs="Arial"/>
          <w:sz w:val="22"/>
          <w:szCs w:val="22"/>
        </w:rPr>
        <w:t xml:space="preserve"> of the details</w:t>
      </w:r>
      <w:r w:rsidR="00AD540A" w:rsidRPr="00C312F8">
        <w:rPr>
          <w:rFonts w:ascii="Trebuchet MS" w:hAnsi="Trebuchet MS" w:cs="Arial" w:hint="eastAsia"/>
          <w:sz w:val="22"/>
          <w:szCs w:val="22"/>
        </w:rPr>
        <w:t>.</w:t>
      </w:r>
      <w:r w:rsidR="001F5622" w:rsidRPr="00C312F8">
        <w:rPr>
          <w:rFonts w:ascii="Trebuchet MS" w:hAnsi="Trebuchet MS" w:cs="Arial"/>
          <w:sz w:val="22"/>
          <w:szCs w:val="22"/>
        </w:rPr>
        <w:t xml:space="preserve">  The policy direction sub-committee would prioritize this item first.</w:t>
      </w:r>
    </w:p>
    <w:p w:rsidR="001F5622" w:rsidRDefault="001F5622" w:rsidP="00DA5646">
      <w:pPr>
        <w:tabs>
          <w:tab w:val="left" w:pos="1980"/>
        </w:tabs>
        <w:spacing w:after="120" w:line="240" w:lineRule="exact"/>
        <w:ind w:leftChars="200" w:left="420"/>
        <w:rPr>
          <w:rFonts w:ascii="Trebuchet MS" w:hAnsi="Trebuchet MS" w:cs="Arial"/>
          <w:sz w:val="22"/>
          <w:szCs w:val="22"/>
        </w:rPr>
      </w:pPr>
      <w:r w:rsidRPr="00C312F8">
        <w:rPr>
          <w:rFonts w:ascii="Trebuchet MS" w:hAnsi="Trebuchet MS" w:cs="Arial"/>
          <w:sz w:val="22"/>
          <w:szCs w:val="22"/>
          <w:u w:val="single"/>
        </w:rPr>
        <w:t>The chair</w:t>
      </w:r>
      <w:r w:rsidRPr="00C312F8">
        <w:rPr>
          <w:rFonts w:ascii="Trebuchet MS" w:hAnsi="Trebuchet MS" w:cs="Arial"/>
          <w:sz w:val="22"/>
          <w:szCs w:val="22"/>
        </w:rPr>
        <w:t xml:space="preserve"> appreciated Murphy Sun for bringing up the topic.</w:t>
      </w:r>
    </w:p>
    <w:p w:rsidR="00DF5B3F" w:rsidRDefault="00643103" w:rsidP="00DA5646">
      <w:pPr>
        <w:tabs>
          <w:tab w:val="left" w:pos="1980"/>
        </w:tabs>
        <w:spacing w:after="120" w:line="240" w:lineRule="exact"/>
        <w:ind w:leftChars="200" w:left="420"/>
        <w:rPr>
          <w:rFonts w:ascii="Trebuchet MS" w:hAnsi="Trebuchet MS" w:cs="Arial"/>
          <w:sz w:val="22"/>
          <w:szCs w:val="22"/>
        </w:rPr>
      </w:pPr>
      <w:r w:rsidRPr="001F5622">
        <w:rPr>
          <w:rFonts w:ascii="Trebuchet MS" w:hAnsi="Trebuchet MS" w:cs="Arial"/>
          <w:sz w:val="22"/>
          <w:szCs w:val="22"/>
          <w:u w:val="single"/>
        </w:rPr>
        <w:t xml:space="preserve">Mohammed </w:t>
      </w:r>
      <w:r w:rsidR="00DF5B3F" w:rsidRPr="001F5622">
        <w:rPr>
          <w:rFonts w:ascii="Trebuchet MS" w:hAnsi="Trebuchet MS" w:cs="Arial" w:hint="eastAsia"/>
          <w:sz w:val="22"/>
          <w:szCs w:val="22"/>
          <w:u w:val="single"/>
        </w:rPr>
        <w:t>Hikmet</w:t>
      </w:r>
      <w:r w:rsidR="00DF5B3F">
        <w:rPr>
          <w:rFonts w:ascii="Trebuchet MS" w:hAnsi="Trebuchet MS" w:cs="Arial" w:hint="eastAsia"/>
          <w:sz w:val="22"/>
          <w:szCs w:val="22"/>
        </w:rPr>
        <w:t xml:space="preserve"> again encourage</w:t>
      </w:r>
      <w:r>
        <w:rPr>
          <w:rFonts w:ascii="Trebuchet MS" w:hAnsi="Trebuchet MS" w:cs="Arial"/>
          <w:sz w:val="22"/>
          <w:szCs w:val="22"/>
        </w:rPr>
        <w:t>d</w:t>
      </w:r>
      <w:r w:rsidR="00DF5B3F">
        <w:rPr>
          <w:rFonts w:ascii="Trebuchet MS" w:hAnsi="Trebuchet MS" w:cs="Arial" w:hint="eastAsia"/>
          <w:sz w:val="22"/>
          <w:szCs w:val="22"/>
        </w:rPr>
        <w:t xml:space="preserve"> the everyone to join the sub</w:t>
      </w:r>
      <w:r>
        <w:rPr>
          <w:rFonts w:ascii="Trebuchet MS" w:hAnsi="Trebuchet MS" w:cs="Arial"/>
          <w:sz w:val="22"/>
          <w:szCs w:val="22"/>
        </w:rPr>
        <w:t>-</w:t>
      </w:r>
      <w:r w:rsidR="00DF5B3F">
        <w:rPr>
          <w:rFonts w:ascii="Trebuchet MS" w:hAnsi="Trebuchet MS" w:cs="Arial" w:hint="eastAsia"/>
          <w:sz w:val="22"/>
          <w:szCs w:val="22"/>
        </w:rPr>
        <w:t>committee.</w:t>
      </w:r>
      <w:r w:rsidR="001F5622">
        <w:rPr>
          <w:rFonts w:ascii="Trebuchet MS" w:hAnsi="Trebuchet MS" w:cs="Arial"/>
          <w:sz w:val="22"/>
          <w:szCs w:val="22"/>
        </w:rPr>
        <w:t xml:space="preserve">  </w:t>
      </w:r>
    </w:p>
    <w:p w:rsidR="00DF5B3F" w:rsidRDefault="00DF5B3F" w:rsidP="001F5622">
      <w:pPr>
        <w:tabs>
          <w:tab w:val="left" w:pos="1980"/>
        </w:tabs>
        <w:spacing w:after="120" w:line="240" w:lineRule="exact"/>
        <w:rPr>
          <w:rFonts w:ascii="Trebuchet MS" w:hAnsi="Trebuchet MS" w:cs="Arial"/>
          <w:sz w:val="22"/>
          <w:szCs w:val="22"/>
        </w:rPr>
      </w:pPr>
    </w:p>
    <w:p w:rsidR="007E32CB" w:rsidRDefault="00DA5646" w:rsidP="00150FE1">
      <w:pPr>
        <w:tabs>
          <w:tab w:val="left" w:pos="630"/>
        </w:tabs>
        <w:spacing w:after="120" w:line="240" w:lineRule="exact"/>
        <w:jc w:val="center"/>
        <w:rPr>
          <w:rFonts w:ascii="Trebuchet MS" w:hAnsi="Trebuchet MS" w:cs="Tahoma"/>
          <w:b/>
          <w:sz w:val="22"/>
          <w:szCs w:val="22"/>
        </w:rPr>
      </w:pPr>
      <w:r w:rsidRPr="00257DDB">
        <w:rPr>
          <w:rFonts w:ascii="Trebuchet MS" w:hAnsi="Trebuchet MS" w:cs="Tahoma"/>
          <w:b/>
          <w:sz w:val="22"/>
          <w:szCs w:val="22"/>
        </w:rPr>
        <w:t>Break (15 minutes)</w:t>
      </w:r>
    </w:p>
    <w:p w:rsidR="00BD28C0" w:rsidRPr="00150FE1" w:rsidRDefault="00BD28C0" w:rsidP="00150FE1">
      <w:pPr>
        <w:tabs>
          <w:tab w:val="left" w:pos="630"/>
        </w:tabs>
        <w:spacing w:after="120" w:line="240" w:lineRule="exact"/>
        <w:jc w:val="center"/>
        <w:rPr>
          <w:rFonts w:ascii="Trebuchet MS" w:hAnsi="Trebuchet MS" w:cs="Tahoma"/>
          <w:b/>
          <w:sz w:val="22"/>
          <w:szCs w:val="22"/>
        </w:rPr>
      </w:pPr>
    </w:p>
    <w:p w:rsidR="00257DDB" w:rsidRPr="005B159E" w:rsidRDefault="00257DDB" w:rsidP="007E32CB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="Tahoma"/>
          <w:b/>
          <w:sz w:val="22"/>
          <w:szCs w:val="22"/>
          <w:u w:val="single"/>
        </w:rPr>
      </w:pPr>
    </w:p>
    <w:p w:rsidR="00920D7F" w:rsidRPr="005B159E" w:rsidRDefault="00920D7F" w:rsidP="000C6643">
      <w:pPr>
        <w:numPr>
          <w:ilvl w:val="0"/>
          <w:numId w:val="21"/>
        </w:numPr>
        <w:tabs>
          <w:tab w:val="left" w:pos="1980"/>
        </w:tabs>
        <w:spacing w:after="120" w:line="240" w:lineRule="exact"/>
        <w:rPr>
          <w:rFonts w:ascii="Trebuchet MS" w:hAnsi="Trebuchet MS" w:cs="Tahoma"/>
          <w:b/>
          <w:sz w:val="22"/>
          <w:szCs w:val="22"/>
          <w:u w:val="single"/>
        </w:rPr>
      </w:pPr>
      <w:r w:rsidRPr="005B159E">
        <w:rPr>
          <w:rFonts w:ascii="Trebuchet MS" w:hAnsi="Trebuchet MS" w:cs="Tahoma"/>
          <w:b/>
          <w:sz w:val="22"/>
          <w:szCs w:val="22"/>
          <w:u w:val="single"/>
        </w:rPr>
        <w:lastRenderedPageBreak/>
        <w:t>Report from the 2</w:t>
      </w:r>
      <w:r w:rsidR="000A52B5" w:rsidRPr="005B159E">
        <w:rPr>
          <w:rFonts w:ascii="Trebuchet MS" w:hAnsi="Trebuchet MS" w:cs="Tahoma"/>
          <w:b/>
          <w:sz w:val="22"/>
          <w:szCs w:val="22"/>
          <w:u w:val="single"/>
        </w:rPr>
        <w:t>6</w:t>
      </w:r>
      <w:r w:rsidR="000A52B5" w:rsidRPr="005B159E">
        <w:rPr>
          <w:rFonts w:ascii="Trebuchet MS" w:hAnsi="Trebuchet MS" w:cs="Tahoma"/>
          <w:b/>
          <w:sz w:val="22"/>
          <w:szCs w:val="22"/>
          <w:u w:val="single"/>
          <w:vertAlign w:val="superscript"/>
        </w:rPr>
        <w:t>th</w:t>
      </w:r>
      <w:r w:rsidR="000A52B5" w:rsidRPr="005B159E">
        <w:rPr>
          <w:rFonts w:ascii="Trebuchet MS" w:hAnsi="Trebuchet MS" w:cs="Tahoma"/>
          <w:b/>
          <w:sz w:val="22"/>
          <w:szCs w:val="22"/>
          <w:u w:val="single"/>
        </w:rPr>
        <w:t xml:space="preserve"> Singapore </w:t>
      </w:r>
      <w:r w:rsidRPr="005B159E">
        <w:rPr>
          <w:rFonts w:ascii="Trebuchet MS" w:hAnsi="Trebuchet MS" w:cs="Tahoma"/>
          <w:b/>
          <w:sz w:val="22"/>
          <w:szCs w:val="22"/>
          <w:u w:val="single"/>
        </w:rPr>
        <w:t>World Congress 201</w:t>
      </w:r>
      <w:r w:rsidR="000A52B5" w:rsidRPr="005B159E">
        <w:rPr>
          <w:rFonts w:ascii="Trebuchet MS" w:hAnsi="Trebuchet MS" w:cs="Tahoma"/>
          <w:b/>
          <w:sz w:val="22"/>
          <w:szCs w:val="22"/>
          <w:u w:val="single"/>
        </w:rPr>
        <w:t xml:space="preserve">9 </w:t>
      </w:r>
    </w:p>
    <w:p w:rsidR="004503E4" w:rsidRDefault="0002417D" w:rsidP="000C6643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  <w:r w:rsidRPr="004C497E">
        <w:rPr>
          <w:rFonts w:ascii="Trebuchet MS" w:hAnsi="Trebuchet MS" w:cs="Tahoma"/>
          <w:sz w:val="22"/>
          <w:szCs w:val="22"/>
          <w:u w:val="single"/>
        </w:rPr>
        <w:t>Andrew Chow</w:t>
      </w:r>
      <w:r>
        <w:rPr>
          <w:rFonts w:ascii="Trebuchet MS" w:hAnsi="Trebuchet MS" w:cs="Tahoma"/>
          <w:sz w:val="22"/>
          <w:szCs w:val="22"/>
        </w:rPr>
        <w:t xml:space="preserve"> made the </w:t>
      </w:r>
      <w:r w:rsidR="006C1250">
        <w:rPr>
          <w:rFonts w:ascii="Trebuchet MS" w:hAnsi="Trebuchet MS" w:cs="Tahoma"/>
          <w:sz w:val="22"/>
          <w:szCs w:val="22"/>
        </w:rPr>
        <w:t>p</w:t>
      </w:r>
      <w:r w:rsidR="00513EAF">
        <w:rPr>
          <w:rFonts w:ascii="Trebuchet MS" w:hAnsi="Trebuchet MS" w:cs="Tahoma" w:hint="eastAsia"/>
          <w:sz w:val="22"/>
          <w:szCs w:val="22"/>
        </w:rPr>
        <w:t>rogress</w:t>
      </w:r>
      <w:r>
        <w:rPr>
          <w:rFonts w:ascii="Trebuchet MS" w:hAnsi="Trebuchet MS" w:cs="Tahoma"/>
          <w:sz w:val="22"/>
          <w:szCs w:val="22"/>
        </w:rPr>
        <w:t xml:space="preserve"> report of 2019WC</w:t>
      </w:r>
      <w:r w:rsidR="006C1250" w:rsidRPr="006C1250">
        <w:rPr>
          <w:rFonts w:ascii="Trebuchet MS" w:hAnsi="Trebuchet MS" w:cs="Tahoma"/>
          <w:sz w:val="22"/>
          <w:szCs w:val="22"/>
        </w:rPr>
        <w:t xml:space="preserve"> </w:t>
      </w:r>
      <w:r w:rsidR="006C1250">
        <w:rPr>
          <w:rFonts w:ascii="Trebuchet MS" w:hAnsi="Trebuchet MS" w:cs="Tahoma"/>
          <w:sz w:val="22"/>
          <w:szCs w:val="22"/>
        </w:rPr>
        <w:t>preparation</w:t>
      </w:r>
      <w:r>
        <w:rPr>
          <w:rFonts w:ascii="Trebuchet MS" w:hAnsi="Trebuchet MS" w:cs="Tahoma"/>
          <w:sz w:val="22"/>
          <w:szCs w:val="22"/>
        </w:rPr>
        <w:t>.</w:t>
      </w:r>
    </w:p>
    <w:p w:rsidR="000A05EC" w:rsidRDefault="000A05EC" w:rsidP="000C6643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 w:hint="eastAsia"/>
          <w:sz w:val="22"/>
          <w:szCs w:val="22"/>
          <w:u w:val="single"/>
        </w:rPr>
        <w:t>Saurav</w:t>
      </w:r>
      <w:r w:rsidR="001A290D">
        <w:rPr>
          <w:rFonts w:ascii="Trebuchet MS" w:hAnsi="Trebuchet MS" w:cs="Tahoma"/>
          <w:sz w:val="22"/>
          <w:szCs w:val="22"/>
          <w:u w:val="single"/>
        </w:rPr>
        <w:t xml:space="preserve"> Bhattacharyya</w:t>
      </w:r>
      <w:r w:rsidRPr="001A290D">
        <w:rPr>
          <w:rFonts w:ascii="Trebuchet MS" w:hAnsi="Trebuchet MS" w:cs="Tahoma" w:hint="eastAsia"/>
          <w:sz w:val="22"/>
          <w:szCs w:val="22"/>
        </w:rPr>
        <w:t xml:space="preserve"> </w:t>
      </w:r>
      <w:r w:rsidR="001A290D" w:rsidRPr="001A290D">
        <w:rPr>
          <w:rFonts w:ascii="Trebuchet MS" w:hAnsi="Trebuchet MS" w:cs="Tahoma"/>
          <w:sz w:val="22"/>
          <w:szCs w:val="22"/>
        </w:rPr>
        <w:t xml:space="preserve">explained about </w:t>
      </w:r>
      <w:r w:rsidRPr="001A290D">
        <w:rPr>
          <w:rFonts w:ascii="Trebuchet MS" w:hAnsi="Trebuchet MS" w:cs="Tahoma" w:hint="eastAsia"/>
          <w:sz w:val="22"/>
          <w:szCs w:val="22"/>
        </w:rPr>
        <w:t xml:space="preserve">Youth </w:t>
      </w:r>
      <w:r w:rsidRPr="000A05EC">
        <w:rPr>
          <w:rFonts w:ascii="Trebuchet MS" w:hAnsi="Trebuchet MS" w:cs="Tahoma" w:hint="eastAsia"/>
          <w:sz w:val="22"/>
          <w:szCs w:val="22"/>
        </w:rPr>
        <w:t>Leadership Development Programme</w:t>
      </w:r>
      <w:r>
        <w:rPr>
          <w:rFonts w:ascii="Trebuchet MS" w:hAnsi="Trebuchet MS" w:cs="Tahoma" w:hint="eastAsia"/>
          <w:sz w:val="22"/>
          <w:szCs w:val="22"/>
        </w:rPr>
        <w:t xml:space="preserve"> </w:t>
      </w:r>
    </w:p>
    <w:p w:rsidR="006174D2" w:rsidRPr="006174D2" w:rsidRDefault="006174D2" w:rsidP="000C6643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</w:p>
    <w:p w:rsidR="00513EAF" w:rsidRDefault="00257DDB" w:rsidP="00513EAF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  <w:r w:rsidRPr="00257DDB">
        <w:rPr>
          <w:rFonts w:ascii="Trebuchet MS" w:hAnsi="Trebuchet MS" w:cs="Tahoma"/>
          <w:sz w:val="22"/>
          <w:szCs w:val="22"/>
          <w:u w:val="single"/>
        </w:rPr>
        <w:t xml:space="preserve">Actions: </w:t>
      </w:r>
      <w:r w:rsidRPr="00257DDB">
        <w:rPr>
          <w:rFonts w:ascii="Trebuchet MS" w:hAnsi="Trebuchet MS" w:cs="Tahoma"/>
          <w:sz w:val="22"/>
          <w:szCs w:val="22"/>
          <w:u w:val="single"/>
        </w:rPr>
        <w:br/>
      </w:r>
      <w:r w:rsidR="00513EAF">
        <w:rPr>
          <w:rFonts w:ascii="Trebuchet MS" w:hAnsi="Trebuchet MS" w:cs="Tahoma" w:hint="eastAsia"/>
          <w:sz w:val="22"/>
          <w:szCs w:val="22"/>
        </w:rPr>
        <w:t>AP secretariat</w:t>
      </w:r>
      <w:r>
        <w:rPr>
          <w:rFonts w:ascii="Trebuchet MS" w:hAnsi="Trebuchet MS" w:cs="Tahoma"/>
          <w:sz w:val="22"/>
          <w:szCs w:val="22"/>
        </w:rPr>
        <w:t xml:space="preserve"> will s</w:t>
      </w:r>
      <w:r w:rsidR="00513EAF">
        <w:rPr>
          <w:rFonts w:ascii="Trebuchet MS" w:hAnsi="Trebuchet MS" w:cs="Tahoma" w:hint="eastAsia"/>
          <w:sz w:val="22"/>
          <w:szCs w:val="22"/>
        </w:rPr>
        <w:t>hare the presentation</w:t>
      </w:r>
      <w:r w:rsidR="00EF25CB">
        <w:rPr>
          <w:rFonts w:ascii="Trebuchet MS" w:hAnsi="Trebuchet MS" w:cs="Tahoma"/>
          <w:sz w:val="22"/>
          <w:szCs w:val="22"/>
        </w:rPr>
        <w:t xml:space="preserve"> with the participants </w:t>
      </w:r>
      <w:proofErr w:type="gramStart"/>
      <w:r w:rsidR="00EF25CB">
        <w:rPr>
          <w:rFonts w:ascii="Trebuchet MS" w:hAnsi="Trebuchet MS" w:cs="Tahoma"/>
          <w:sz w:val="22"/>
          <w:szCs w:val="22"/>
        </w:rPr>
        <w:t>soon</w:t>
      </w:r>
      <w:r w:rsidR="00513EAF">
        <w:rPr>
          <w:rFonts w:ascii="Trebuchet MS" w:hAnsi="Trebuchet MS" w:cs="Tahoma" w:hint="eastAsia"/>
          <w:sz w:val="22"/>
          <w:szCs w:val="22"/>
        </w:rPr>
        <w:t>.</w:t>
      </w:r>
      <w:r w:rsidR="00BD28C0">
        <w:rPr>
          <w:rFonts w:ascii="Trebuchet MS" w:hAnsi="Trebuchet MS" w:cs="Tahoma"/>
          <w:sz w:val="22"/>
          <w:szCs w:val="22"/>
        </w:rPr>
        <w:t>--</w:t>
      </w:r>
      <w:proofErr w:type="gramEnd"/>
      <w:r w:rsidR="00BD28C0">
        <w:rPr>
          <w:rFonts w:ascii="Trebuchet MS" w:hAnsi="Trebuchet MS" w:cs="Tahoma"/>
          <w:sz w:val="22"/>
          <w:szCs w:val="22"/>
        </w:rPr>
        <w:t>&gt; Done.</w:t>
      </w:r>
    </w:p>
    <w:p w:rsidR="00E539D7" w:rsidRPr="00C50966" w:rsidRDefault="00E539D7" w:rsidP="000C6643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="Tahoma"/>
          <w:b/>
          <w:sz w:val="22"/>
          <w:szCs w:val="22"/>
          <w:u w:val="single"/>
        </w:rPr>
      </w:pPr>
    </w:p>
    <w:p w:rsidR="005B159E" w:rsidRDefault="00150FE1" w:rsidP="000C6643">
      <w:pPr>
        <w:numPr>
          <w:ilvl w:val="0"/>
          <w:numId w:val="21"/>
        </w:numPr>
        <w:tabs>
          <w:tab w:val="left" w:pos="1980"/>
        </w:tabs>
        <w:spacing w:after="120" w:line="240" w:lineRule="exact"/>
        <w:rPr>
          <w:rFonts w:ascii="Trebuchet MS" w:hAnsi="Trebuchet MS" w:cs="Tahoma"/>
          <w:b/>
          <w:sz w:val="22"/>
          <w:szCs w:val="22"/>
          <w:u w:val="single"/>
        </w:rPr>
      </w:pPr>
      <w:bookmarkStart w:id="1" w:name="_Hlk494198805"/>
      <w:r>
        <w:rPr>
          <w:rFonts w:ascii="Trebuchet MS" w:hAnsi="Trebuchet MS" w:cs="Tahoma"/>
          <w:b/>
          <w:sz w:val="22"/>
          <w:szCs w:val="22"/>
          <w:u w:val="single"/>
        </w:rPr>
        <w:t>Report from the 17</w:t>
      </w:r>
      <w:r w:rsidRPr="00045F45">
        <w:rPr>
          <w:rFonts w:ascii="Trebuchet MS" w:hAnsi="Trebuchet MS" w:cs="Tahoma"/>
          <w:b/>
          <w:sz w:val="22"/>
          <w:szCs w:val="22"/>
          <w:u w:val="single"/>
          <w:vertAlign w:val="superscript"/>
        </w:rPr>
        <w:t>th</w:t>
      </w:r>
      <w:r>
        <w:rPr>
          <w:rFonts w:ascii="Trebuchet MS" w:hAnsi="Trebuchet MS" w:cs="Tahoma"/>
          <w:b/>
          <w:sz w:val="22"/>
          <w:szCs w:val="22"/>
          <w:u w:val="single"/>
        </w:rPr>
        <w:t xml:space="preserve"> ITS Asia-Pacific Forum Brisbane 2020</w:t>
      </w:r>
    </w:p>
    <w:p w:rsidR="006174D2" w:rsidRPr="00E539D7" w:rsidRDefault="006174D2" w:rsidP="00EF25CB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 w:hint="eastAsia"/>
          <w:sz w:val="22"/>
          <w:szCs w:val="22"/>
          <w:u w:val="single"/>
        </w:rPr>
        <w:t>Susan Harris</w:t>
      </w:r>
      <w:r w:rsidR="00E539D7">
        <w:rPr>
          <w:rFonts w:ascii="Trebuchet MS" w:hAnsi="Trebuchet MS" w:cs="Tahoma" w:hint="eastAsia"/>
          <w:sz w:val="22"/>
          <w:szCs w:val="22"/>
        </w:rPr>
        <w:t xml:space="preserve"> </w:t>
      </w:r>
      <w:r>
        <w:rPr>
          <w:rFonts w:ascii="Trebuchet MS" w:hAnsi="Trebuchet MS" w:cs="Tahoma" w:hint="eastAsia"/>
          <w:sz w:val="22"/>
          <w:szCs w:val="22"/>
        </w:rPr>
        <w:t>made the status report</w:t>
      </w:r>
      <w:r w:rsidR="00E539D7">
        <w:rPr>
          <w:rFonts w:ascii="Trebuchet MS" w:hAnsi="Trebuchet MS" w:cs="Tahoma" w:hint="eastAsia"/>
          <w:sz w:val="22"/>
          <w:szCs w:val="22"/>
        </w:rPr>
        <w:t>.</w:t>
      </w:r>
    </w:p>
    <w:p w:rsidR="00E539D7" w:rsidRDefault="00E539D7" w:rsidP="00E539D7">
      <w:pPr>
        <w:tabs>
          <w:tab w:val="left" w:pos="1980"/>
        </w:tabs>
        <w:spacing w:after="120" w:line="240" w:lineRule="exact"/>
        <w:rPr>
          <w:rFonts w:ascii="Trebuchet MS" w:hAnsi="Trebuchet MS" w:cs="Tahoma"/>
          <w:b/>
          <w:sz w:val="22"/>
          <w:szCs w:val="22"/>
          <w:u w:val="single"/>
        </w:rPr>
      </w:pPr>
    </w:p>
    <w:p w:rsidR="00DA5646" w:rsidRDefault="00150FE1" w:rsidP="00DA5646">
      <w:pPr>
        <w:numPr>
          <w:ilvl w:val="0"/>
          <w:numId w:val="21"/>
        </w:numPr>
        <w:tabs>
          <w:tab w:val="left" w:pos="1980"/>
        </w:tabs>
        <w:spacing w:after="120" w:line="240" w:lineRule="exact"/>
        <w:rPr>
          <w:rFonts w:ascii="Trebuchet MS" w:hAnsi="Trebuchet MS" w:cs="Tahoma"/>
          <w:b/>
          <w:sz w:val="22"/>
          <w:szCs w:val="22"/>
          <w:u w:val="single"/>
        </w:rPr>
      </w:pPr>
      <w:r>
        <w:rPr>
          <w:rFonts w:ascii="Trebuchet MS" w:hAnsi="Trebuchet MS" w:cs="Tahoma"/>
          <w:b/>
          <w:sz w:val="22"/>
          <w:szCs w:val="22"/>
          <w:u w:val="single"/>
        </w:rPr>
        <w:t>T</w:t>
      </w:r>
      <w:r w:rsidRPr="00C50966">
        <w:rPr>
          <w:rFonts w:ascii="Trebuchet MS" w:hAnsi="Trebuchet MS" w:cs="Tahoma"/>
          <w:b/>
          <w:sz w:val="22"/>
          <w:szCs w:val="22"/>
          <w:u w:val="single"/>
        </w:rPr>
        <w:t>he 2</w:t>
      </w:r>
      <w:r>
        <w:rPr>
          <w:rFonts w:ascii="Trebuchet MS" w:hAnsi="Trebuchet MS" w:cs="Tahoma"/>
          <w:b/>
          <w:sz w:val="22"/>
          <w:szCs w:val="22"/>
          <w:u w:val="single"/>
        </w:rPr>
        <w:t>5</w:t>
      </w:r>
      <w:r w:rsidRPr="000A52B5">
        <w:rPr>
          <w:rFonts w:ascii="Trebuchet MS" w:hAnsi="Trebuchet MS" w:cs="Tahoma"/>
          <w:b/>
          <w:sz w:val="22"/>
          <w:szCs w:val="22"/>
          <w:u w:val="single"/>
          <w:vertAlign w:val="superscript"/>
        </w:rPr>
        <w:t>th</w:t>
      </w:r>
      <w:r>
        <w:rPr>
          <w:rFonts w:ascii="Trebuchet MS" w:hAnsi="Trebuchet MS" w:cs="Tahoma"/>
          <w:b/>
          <w:sz w:val="22"/>
          <w:szCs w:val="22"/>
          <w:u w:val="single"/>
        </w:rPr>
        <w:t xml:space="preserve"> Copenhagen </w:t>
      </w:r>
      <w:r w:rsidRPr="00C50966">
        <w:rPr>
          <w:rFonts w:ascii="Trebuchet MS" w:hAnsi="Trebuchet MS" w:cs="Tahoma"/>
          <w:b/>
          <w:sz w:val="22"/>
          <w:szCs w:val="22"/>
          <w:u w:val="single"/>
        </w:rPr>
        <w:t xml:space="preserve">World Congress </w:t>
      </w:r>
      <w:r>
        <w:rPr>
          <w:rFonts w:ascii="Trebuchet MS" w:hAnsi="Trebuchet MS" w:cs="Tahoma"/>
          <w:b/>
          <w:sz w:val="22"/>
          <w:szCs w:val="22"/>
          <w:u w:val="single"/>
        </w:rPr>
        <w:t xml:space="preserve">2018 </w:t>
      </w:r>
      <w:r>
        <w:rPr>
          <w:rFonts w:ascii="Trebuchet MS" w:hAnsi="Trebuchet MS" w:cs="Tahoma" w:hint="eastAsia"/>
          <w:b/>
          <w:sz w:val="22"/>
          <w:szCs w:val="22"/>
          <w:u w:val="single"/>
        </w:rPr>
        <w:t>Information</w:t>
      </w:r>
    </w:p>
    <w:p w:rsidR="00DA5646" w:rsidRDefault="00DA5646" w:rsidP="00DA5646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  <w:r w:rsidRPr="006C1250">
        <w:rPr>
          <w:rFonts w:ascii="Trebuchet MS" w:hAnsi="Trebuchet MS" w:cs="Tahoma" w:hint="eastAsia"/>
          <w:sz w:val="22"/>
          <w:szCs w:val="22"/>
          <w:u w:val="single"/>
        </w:rPr>
        <w:t>Ikuko Okada</w:t>
      </w:r>
      <w:r>
        <w:rPr>
          <w:rFonts w:ascii="Trebuchet MS" w:hAnsi="Trebuchet MS" w:cs="Tahoma"/>
          <w:sz w:val="22"/>
          <w:szCs w:val="22"/>
        </w:rPr>
        <w:t>, ITSAP Secretariat made the progress report of the WC2018 preparation.</w:t>
      </w:r>
    </w:p>
    <w:p w:rsidR="00DA5646" w:rsidRDefault="00DA5646" w:rsidP="00DA5646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</w:p>
    <w:bookmarkEnd w:id="1"/>
    <w:p w:rsidR="005B159E" w:rsidRPr="005B159E" w:rsidRDefault="00150FE1" w:rsidP="005B159E">
      <w:pPr>
        <w:numPr>
          <w:ilvl w:val="0"/>
          <w:numId w:val="21"/>
        </w:numPr>
        <w:tabs>
          <w:tab w:val="left" w:pos="1980"/>
        </w:tabs>
        <w:spacing w:after="120" w:line="240" w:lineRule="exact"/>
        <w:rPr>
          <w:rFonts w:ascii="Trebuchet MS" w:hAnsi="Trebuchet MS" w:cs="Tahoma"/>
          <w:b/>
          <w:sz w:val="22"/>
          <w:szCs w:val="22"/>
          <w:u w:val="single"/>
        </w:rPr>
      </w:pPr>
      <w:r>
        <w:rPr>
          <w:rFonts w:ascii="Trebuchet MS" w:hAnsi="Trebuchet MS" w:cs="Tahoma"/>
          <w:b/>
          <w:sz w:val="22"/>
          <w:szCs w:val="22"/>
          <w:u w:val="single"/>
        </w:rPr>
        <w:t>Second Announcement of 2021 APF Hosting City Selection</w:t>
      </w:r>
    </w:p>
    <w:p w:rsidR="001C0CBA" w:rsidRPr="001C0CBA" w:rsidRDefault="00CE697F" w:rsidP="00BD28C0">
      <w:pPr>
        <w:tabs>
          <w:tab w:val="left" w:pos="420"/>
        </w:tabs>
        <w:spacing w:after="120" w:line="240" w:lineRule="exact"/>
        <w:ind w:left="425"/>
        <w:rPr>
          <w:rFonts w:ascii="Trebuchet MS" w:hAnsi="Trebuchet MS" w:cstheme="majorHAnsi"/>
          <w:sz w:val="22"/>
          <w:szCs w:val="22"/>
        </w:rPr>
      </w:pPr>
      <w:r>
        <w:rPr>
          <w:rFonts w:ascii="Trebuchet MS" w:hAnsi="Trebuchet MS" w:cstheme="majorHAnsi" w:hint="eastAsia"/>
          <w:sz w:val="22"/>
          <w:szCs w:val="22"/>
          <w:u w:val="single"/>
        </w:rPr>
        <w:t>Ikuko Okada</w:t>
      </w:r>
      <w:r w:rsidR="00BD28C0" w:rsidRPr="00BD28C0">
        <w:rPr>
          <w:rFonts w:ascii="Trebuchet MS" w:hAnsi="Trebuchet MS" w:cstheme="majorHAnsi"/>
          <w:sz w:val="22"/>
          <w:szCs w:val="22"/>
        </w:rPr>
        <w:t>, ITS AP Secretariat</w:t>
      </w:r>
      <w:r w:rsidR="00BA1594" w:rsidRPr="00BD28C0">
        <w:rPr>
          <w:rFonts w:ascii="Trebuchet MS" w:hAnsi="Trebuchet MS" w:cstheme="majorHAnsi"/>
          <w:sz w:val="22"/>
          <w:szCs w:val="22"/>
        </w:rPr>
        <w:t xml:space="preserve"> </w:t>
      </w:r>
      <w:r w:rsidR="00BD28C0">
        <w:rPr>
          <w:rFonts w:ascii="Trebuchet MS" w:hAnsi="Trebuchet MS" w:cstheme="majorHAnsi"/>
          <w:sz w:val="22"/>
          <w:szCs w:val="22"/>
        </w:rPr>
        <w:t>re-announced</w:t>
      </w:r>
      <w:r w:rsidR="00BA1594" w:rsidRPr="00BD28C0">
        <w:rPr>
          <w:rFonts w:ascii="Trebuchet MS" w:hAnsi="Trebuchet MS" w:cstheme="majorHAnsi"/>
          <w:sz w:val="22"/>
          <w:szCs w:val="22"/>
        </w:rPr>
        <w:t xml:space="preserve"> the </w:t>
      </w:r>
      <w:r w:rsidR="00BD28C0">
        <w:rPr>
          <w:rFonts w:ascii="Trebuchet MS" w:hAnsi="Trebuchet MS" w:cstheme="majorHAnsi"/>
          <w:sz w:val="22"/>
          <w:szCs w:val="22"/>
        </w:rPr>
        <w:t>timelines</w:t>
      </w:r>
      <w:r w:rsidR="00BD28C0" w:rsidRPr="00BD28C0">
        <w:rPr>
          <w:rFonts w:ascii="Trebuchet MS" w:hAnsi="Trebuchet MS" w:cstheme="majorHAnsi"/>
          <w:sz w:val="22"/>
          <w:szCs w:val="22"/>
        </w:rPr>
        <w:t xml:space="preserve"> of the 2021 APF Hosting City Selection.</w:t>
      </w:r>
      <w:r w:rsidRPr="00BD28C0">
        <w:rPr>
          <w:rFonts w:ascii="Trebuchet MS" w:hAnsi="Trebuchet MS" w:cstheme="majorHAnsi" w:hint="eastAsia"/>
          <w:sz w:val="22"/>
          <w:szCs w:val="22"/>
        </w:rPr>
        <w:t xml:space="preserve">  </w:t>
      </w:r>
    </w:p>
    <w:p w:rsidR="00810246" w:rsidRPr="001C0CBA" w:rsidRDefault="00810246" w:rsidP="000C6643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="Tahoma"/>
          <w:b/>
          <w:sz w:val="22"/>
          <w:szCs w:val="22"/>
        </w:rPr>
      </w:pPr>
    </w:p>
    <w:p w:rsidR="000F1181" w:rsidRPr="001C0CBA" w:rsidRDefault="000F1181" w:rsidP="000C6643">
      <w:pPr>
        <w:numPr>
          <w:ilvl w:val="0"/>
          <w:numId w:val="21"/>
        </w:numPr>
        <w:tabs>
          <w:tab w:val="left" w:pos="1980"/>
        </w:tabs>
        <w:spacing w:after="120" w:line="240" w:lineRule="exact"/>
        <w:rPr>
          <w:rFonts w:ascii="Trebuchet MS" w:hAnsi="Trebuchet MS" w:cs="Tahoma"/>
          <w:b/>
          <w:sz w:val="22"/>
          <w:szCs w:val="22"/>
          <w:u w:val="single"/>
        </w:rPr>
      </w:pPr>
      <w:r w:rsidRPr="001C0CBA">
        <w:rPr>
          <w:rFonts w:ascii="Trebuchet MS" w:hAnsi="Trebuchet MS" w:cs="Tahoma"/>
          <w:b/>
          <w:sz w:val="22"/>
          <w:szCs w:val="22"/>
          <w:u w:val="single"/>
        </w:rPr>
        <w:t>Other business</w:t>
      </w:r>
    </w:p>
    <w:p w:rsidR="00CE697F" w:rsidRDefault="00BD28C0" w:rsidP="00CE697F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theme="majorHAnsi"/>
          <w:sz w:val="22"/>
          <w:szCs w:val="22"/>
        </w:rPr>
      </w:pPr>
      <w:r>
        <w:rPr>
          <w:rFonts w:ascii="Trebuchet MS" w:hAnsi="Trebuchet MS" w:cstheme="majorHAnsi" w:hint="eastAsia"/>
          <w:sz w:val="22"/>
          <w:szCs w:val="22"/>
          <w:u w:val="single"/>
        </w:rPr>
        <w:t>Ikuko Okada</w:t>
      </w:r>
      <w:r w:rsidRPr="00BD28C0">
        <w:rPr>
          <w:rFonts w:ascii="Trebuchet MS" w:hAnsi="Trebuchet MS" w:cstheme="majorHAnsi"/>
          <w:sz w:val="22"/>
          <w:szCs w:val="22"/>
        </w:rPr>
        <w:t>, ITS AP Secretariat</w:t>
      </w:r>
      <w:r>
        <w:rPr>
          <w:rFonts w:ascii="Trebuchet MS" w:hAnsi="Trebuchet MS" w:cstheme="majorHAnsi" w:hint="eastAsia"/>
          <w:sz w:val="22"/>
          <w:szCs w:val="22"/>
        </w:rPr>
        <w:t xml:space="preserve"> </w:t>
      </w:r>
      <w:r>
        <w:rPr>
          <w:rFonts w:ascii="Trebuchet MS" w:hAnsi="Trebuchet MS" w:cstheme="majorHAnsi"/>
          <w:sz w:val="22"/>
          <w:szCs w:val="22"/>
        </w:rPr>
        <w:t>encouraged the members to use the placeholder</w:t>
      </w:r>
      <w:r w:rsidR="00CE697F">
        <w:rPr>
          <w:rFonts w:ascii="Trebuchet MS" w:hAnsi="Trebuchet MS" w:cstheme="majorHAnsi" w:hint="eastAsia"/>
          <w:sz w:val="22"/>
          <w:szCs w:val="22"/>
        </w:rPr>
        <w:t xml:space="preserve"> slide</w:t>
      </w:r>
      <w:r>
        <w:rPr>
          <w:rFonts w:ascii="Trebuchet MS" w:hAnsi="Trebuchet MS" w:cstheme="majorHAnsi"/>
          <w:sz w:val="22"/>
          <w:szCs w:val="22"/>
        </w:rPr>
        <w:t xml:space="preserve"> to their presentation</w:t>
      </w:r>
      <w:r w:rsidR="00CE697F">
        <w:rPr>
          <w:rFonts w:ascii="Trebuchet MS" w:hAnsi="Trebuchet MS" w:cstheme="majorHAnsi" w:hint="eastAsia"/>
          <w:sz w:val="22"/>
          <w:szCs w:val="22"/>
        </w:rPr>
        <w:t>s for</w:t>
      </w:r>
      <w:r>
        <w:rPr>
          <w:rFonts w:ascii="Trebuchet MS" w:hAnsi="Trebuchet MS" w:cstheme="majorHAnsi"/>
          <w:sz w:val="22"/>
          <w:szCs w:val="22"/>
        </w:rPr>
        <w:t xml:space="preserve"> promoting</w:t>
      </w:r>
      <w:r w:rsidR="00CE697F">
        <w:rPr>
          <w:rFonts w:ascii="Trebuchet MS" w:hAnsi="Trebuchet MS" w:cstheme="majorHAnsi" w:hint="eastAsia"/>
          <w:sz w:val="22"/>
          <w:szCs w:val="22"/>
        </w:rPr>
        <w:t xml:space="preserve"> 2019WC and 2020APF </w:t>
      </w:r>
      <w:r>
        <w:rPr>
          <w:rFonts w:ascii="Trebuchet MS" w:hAnsi="Trebuchet MS" w:cstheme="majorHAnsi"/>
          <w:sz w:val="22"/>
          <w:szCs w:val="22"/>
        </w:rPr>
        <w:t>during the congress.]</w:t>
      </w:r>
    </w:p>
    <w:p w:rsidR="00BD28C0" w:rsidRDefault="00BD28C0" w:rsidP="00CE697F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theme="majorHAnsi"/>
          <w:sz w:val="22"/>
          <w:szCs w:val="22"/>
        </w:rPr>
      </w:pPr>
    </w:p>
    <w:p w:rsidR="003711BD" w:rsidRPr="00BD28C0" w:rsidRDefault="003711BD" w:rsidP="00BD28C0">
      <w:pPr>
        <w:pStyle w:val="ab"/>
        <w:numPr>
          <w:ilvl w:val="0"/>
          <w:numId w:val="21"/>
        </w:numPr>
        <w:tabs>
          <w:tab w:val="left" w:pos="1980"/>
        </w:tabs>
        <w:spacing w:after="120" w:line="240" w:lineRule="exact"/>
        <w:ind w:leftChars="0"/>
        <w:rPr>
          <w:rFonts w:ascii="Trebuchet MS" w:hAnsi="Trebuchet MS" w:cs="Tahoma"/>
          <w:b/>
          <w:sz w:val="22"/>
          <w:szCs w:val="22"/>
          <w:u w:val="single"/>
        </w:rPr>
      </w:pPr>
      <w:r w:rsidRPr="00BD28C0">
        <w:rPr>
          <w:rFonts w:ascii="Trebuchet MS" w:hAnsi="Trebuchet MS" w:cs="Tahoma"/>
          <w:b/>
          <w:sz w:val="22"/>
          <w:szCs w:val="22"/>
          <w:u w:val="single"/>
        </w:rPr>
        <w:t>Next meeting</w:t>
      </w:r>
    </w:p>
    <w:p w:rsidR="005925E7" w:rsidRPr="00FE6938" w:rsidRDefault="00D04334" w:rsidP="006D2AE6">
      <w:pPr>
        <w:pStyle w:val="ab"/>
        <w:spacing w:line="240" w:lineRule="exact"/>
        <w:ind w:leftChars="202" w:left="424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 xml:space="preserve">Morning </w:t>
      </w:r>
      <w:r w:rsidR="005B159E" w:rsidRPr="00FE6938">
        <w:rPr>
          <w:rFonts w:ascii="Trebuchet MS" w:hAnsi="Trebuchet MS" w:cs="Tahoma"/>
          <w:sz w:val="22"/>
          <w:szCs w:val="22"/>
        </w:rPr>
        <w:t>1</w:t>
      </w:r>
      <w:r w:rsidR="00BD28C0">
        <w:rPr>
          <w:rFonts w:ascii="Trebuchet MS" w:hAnsi="Trebuchet MS" w:cs="Tahoma"/>
          <w:sz w:val="22"/>
          <w:szCs w:val="22"/>
        </w:rPr>
        <w:t>9 March</w:t>
      </w:r>
      <w:r w:rsidR="000A52B5" w:rsidRPr="00FE6938">
        <w:rPr>
          <w:rFonts w:ascii="Trebuchet MS" w:hAnsi="Trebuchet MS" w:cs="Tahoma"/>
          <w:sz w:val="22"/>
          <w:szCs w:val="22"/>
        </w:rPr>
        <w:t xml:space="preserve"> </w:t>
      </w:r>
      <w:r w:rsidR="00920D7F" w:rsidRPr="00FE6938">
        <w:rPr>
          <w:rFonts w:ascii="Trebuchet MS" w:hAnsi="Trebuchet MS" w:cs="Tahoma"/>
          <w:sz w:val="22"/>
          <w:szCs w:val="22"/>
        </w:rPr>
        <w:t>201</w:t>
      </w:r>
      <w:r w:rsidR="00BD28C0">
        <w:rPr>
          <w:rFonts w:ascii="Trebuchet MS" w:hAnsi="Trebuchet MS" w:cs="Tahoma"/>
          <w:sz w:val="22"/>
          <w:szCs w:val="22"/>
        </w:rPr>
        <w:t>9</w:t>
      </w:r>
      <w:r w:rsidR="00716EC1" w:rsidRPr="00FE6938">
        <w:rPr>
          <w:rFonts w:ascii="Trebuchet MS" w:hAnsi="Trebuchet MS" w:cs="Tahoma"/>
          <w:sz w:val="22"/>
          <w:szCs w:val="22"/>
        </w:rPr>
        <w:t xml:space="preserve"> </w:t>
      </w:r>
      <w:r w:rsidR="005B159E" w:rsidRPr="00FE6938">
        <w:rPr>
          <w:rFonts w:ascii="Trebuchet MS" w:hAnsi="Trebuchet MS" w:cs="Tahoma"/>
          <w:sz w:val="22"/>
          <w:szCs w:val="22"/>
        </w:rPr>
        <w:t xml:space="preserve">in </w:t>
      </w:r>
      <w:r w:rsidR="00BD28C0">
        <w:rPr>
          <w:rFonts w:ascii="Trebuchet MS" w:hAnsi="Trebuchet MS" w:cs="Tahoma"/>
          <w:sz w:val="22"/>
          <w:szCs w:val="22"/>
        </w:rPr>
        <w:t>Singapore.</w:t>
      </w:r>
    </w:p>
    <w:p w:rsidR="005925E7" w:rsidRPr="00C50966" w:rsidRDefault="005925E7" w:rsidP="000C6643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="Tahoma"/>
          <w:b/>
          <w:sz w:val="22"/>
          <w:szCs w:val="22"/>
          <w:u w:val="single"/>
        </w:rPr>
      </w:pPr>
    </w:p>
    <w:p w:rsidR="00CD6CE4" w:rsidRPr="00C50966" w:rsidRDefault="002E24D6" w:rsidP="000C6643">
      <w:pPr>
        <w:tabs>
          <w:tab w:val="left" w:pos="1980"/>
        </w:tabs>
        <w:spacing w:after="120" w:line="240" w:lineRule="exact"/>
        <w:rPr>
          <w:rFonts w:ascii="Trebuchet MS" w:hAnsi="Trebuchet MS" w:cs="Tahoma"/>
          <w:b/>
          <w:sz w:val="22"/>
          <w:szCs w:val="22"/>
        </w:rPr>
      </w:pPr>
      <w:r w:rsidRPr="00C50966">
        <w:rPr>
          <w:rFonts w:ascii="Trebuchet MS" w:hAnsi="Trebuchet MS" w:cs="Tahoma"/>
          <w:b/>
          <w:sz w:val="22"/>
          <w:szCs w:val="22"/>
        </w:rPr>
        <w:t>Adjourn</w:t>
      </w:r>
    </w:p>
    <w:sectPr w:rsidR="00CD6CE4" w:rsidRPr="00C50966" w:rsidSect="003C055C">
      <w:headerReference w:type="default" r:id="rId7"/>
      <w:pgSz w:w="11906" w:h="16838" w:code="9"/>
      <w:pgMar w:top="1538" w:right="1091" w:bottom="900" w:left="1050" w:header="36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97F" w:rsidRDefault="00CE697F">
      <w:r>
        <w:separator/>
      </w:r>
    </w:p>
  </w:endnote>
  <w:endnote w:type="continuationSeparator" w:id="0">
    <w:p w:rsidR="00CE697F" w:rsidRDefault="00CE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97F" w:rsidRDefault="00CE697F">
      <w:r>
        <w:separator/>
      </w:r>
    </w:p>
  </w:footnote>
  <w:footnote w:type="continuationSeparator" w:id="0">
    <w:p w:rsidR="00CE697F" w:rsidRDefault="00CE6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97F" w:rsidRDefault="00CE697F" w:rsidP="006D3B00">
    <w:pPr>
      <w:pStyle w:val="a4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2733675</wp:posOffset>
          </wp:positionH>
          <wp:positionV relativeFrom="paragraph">
            <wp:posOffset>30480</wp:posOffset>
          </wp:positionV>
          <wp:extent cx="866775" cy="668020"/>
          <wp:effectExtent l="0" t="0" r="9525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>
      <w:rPr>
        <w:rFonts w:hint="eastAsia"/>
      </w:rP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8ED"/>
    <w:multiLevelType w:val="hybridMultilevel"/>
    <w:tmpl w:val="E6A4DD32"/>
    <w:lvl w:ilvl="0" w:tplc="883CD5C6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9B63786"/>
    <w:multiLevelType w:val="multilevel"/>
    <w:tmpl w:val="8B6C10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decimalFullWidth"/>
      <w:lvlText w:val="%5）"/>
      <w:lvlJc w:val="left"/>
      <w:pPr>
        <w:tabs>
          <w:tab w:val="num" w:pos="2115"/>
        </w:tabs>
        <w:ind w:left="2115" w:hanging="435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D03228"/>
    <w:multiLevelType w:val="hybridMultilevel"/>
    <w:tmpl w:val="466C11A0"/>
    <w:lvl w:ilvl="0" w:tplc="0D249D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0F0A56"/>
    <w:multiLevelType w:val="hybridMultilevel"/>
    <w:tmpl w:val="BA7837B2"/>
    <w:lvl w:ilvl="0" w:tplc="ACC44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F441A4"/>
    <w:multiLevelType w:val="hybridMultilevel"/>
    <w:tmpl w:val="B4D4A550"/>
    <w:lvl w:ilvl="0" w:tplc="24089F24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6337C0"/>
    <w:multiLevelType w:val="multilevel"/>
    <w:tmpl w:val="2D463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decimalFullWidth"/>
      <w:lvlText w:val="%5）"/>
      <w:lvlJc w:val="left"/>
      <w:pPr>
        <w:tabs>
          <w:tab w:val="num" w:pos="2115"/>
        </w:tabs>
        <w:ind w:left="2115" w:hanging="435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FE76BD"/>
    <w:multiLevelType w:val="hybridMultilevel"/>
    <w:tmpl w:val="7416E4F4"/>
    <w:lvl w:ilvl="0" w:tplc="4FF4B1DA">
      <w:start w:val="1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2C07D3"/>
    <w:multiLevelType w:val="hybridMultilevel"/>
    <w:tmpl w:val="D4044B54"/>
    <w:lvl w:ilvl="0" w:tplc="0CF4600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1F540B1F"/>
    <w:multiLevelType w:val="hybridMultilevel"/>
    <w:tmpl w:val="65280B8C"/>
    <w:lvl w:ilvl="0" w:tplc="B0B486FC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u w:val="none"/>
      </w:rPr>
    </w:lvl>
    <w:lvl w:ilvl="1" w:tplc="22EAD502">
      <w:start w:val="8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b/>
        <w:i w:val="0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207F1F"/>
    <w:multiLevelType w:val="multilevel"/>
    <w:tmpl w:val="409C1468"/>
    <w:lvl w:ilvl="0">
      <w:start w:val="1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ED207F"/>
    <w:multiLevelType w:val="hybridMultilevel"/>
    <w:tmpl w:val="B740946E"/>
    <w:lvl w:ilvl="0" w:tplc="A8649F52">
      <w:start w:val="1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6292E"/>
    <w:multiLevelType w:val="multilevel"/>
    <w:tmpl w:val="F2D6938C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FE06393"/>
    <w:multiLevelType w:val="multilevel"/>
    <w:tmpl w:val="A8682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FE2339A"/>
    <w:multiLevelType w:val="multilevel"/>
    <w:tmpl w:val="683E74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decimalFullWidth"/>
      <w:lvlText w:val="%5）"/>
      <w:lvlJc w:val="left"/>
      <w:pPr>
        <w:tabs>
          <w:tab w:val="num" w:pos="2115"/>
        </w:tabs>
        <w:ind w:left="2115" w:hanging="435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8F76B5"/>
    <w:multiLevelType w:val="hybridMultilevel"/>
    <w:tmpl w:val="A7B8CA98"/>
    <w:lvl w:ilvl="0" w:tplc="D2ACC9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9B3DEC"/>
    <w:multiLevelType w:val="hybridMultilevel"/>
    <w:tmpl w:val="76E6B258"/>
    <w:lvl w:ilvl="0" w:tplc="99C0C03C">
      <w:start w:val="1"/>
      <w:numFmt w:val="decimal"/>
      <w:lvlText w:val="%1-"/>
      <w:lvlJc w:val="left"/>
      <w:pPr>
        <w:ind w:left="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16" w15:restartNumberingAfterBreak="0">
    <w:nsid w:val="4A851A99"/>
    <w:multiLevelType w:val="hybridMultilevel"/>
    <w:tmpl w:val="13B0A646"/>
    <w:lvl w:ilvl="0" w:tplc="EBD600DA">
      <w:start w:val="6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7" w15:restartNumberingAfterBreak="0">
    <w:nsid w:val="4B9C6C6B"/>
    <w:multiLevelType w:val="multilevel"/>
    <w:tmpl w:val="B03675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decimalFullWidth"/>
      <w:lvlText w:val="%5）"/>
      <w:lvlJc w:val="left"/>
      <w:pPr>
        <w:tabs>
          <w:tab w:val="num" w:pos="2115"/>
        </w:tabs>
        <w:ind w:left="2115" w:hanging="435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F411FA"/>
    <w:multiLevelType w:val="hybridMultilevel"/>
    <w:tmpl w:val="470E74AC"/>
    <w:lvl w:ilvl="0" w:tplc="D3EC94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A3ADA"/>
    <w:multiLevelType w:val="multilevel"/>
    <w:tmpl w:val="FC2A8D0E"/>
    <w:lvl w:ilvl="0">
      <w:start w:val="1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8B2103"/>
    <w:multiLevelType w:val="hybridMultilevel"/>
    <w:tmpl w:val="C764EC66"/>
    <w:lvl w:ilvl="0" w:tplc="9C8C2D9A">
      <w:start w:val="11"/>
      <w:numFmt w:val="bullet"/>
      <w:lvlText w:val="–"/>
      <w:lvlJc w:val="left"/>
      <w:pPr>
        <w:tabs>
          <w:tab w:val="num" w:pos="2430"/>
        </w:tabs>
        <w:ind w:left="243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21" w15:restartNumberingAfterBreak="0">
    <w:nsid w:val="56A40D67"/>
    <w:multiLevelType w:val="hybridMultilevel"/>
    <w:tmpl w:val="EB440CD4"/>
    <w:lvl w:ilvl="0" w:tplc="CA800F7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2" w15:restartNumberingAfterBreak="0">
    <w:nsid w:val="60764C9C"/>
    <w:multiLevelType w:val="multilevel"/>
    <w:tmpl w:val="9C444A74"/>
    <w:lvl w:ilvl="0">
      <w:start w:val="10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23" w15:restartNumberingAfterBreak="0">
    <w:nsid w:val="652B6C96"/>
    <w:multiLevelType w:val="hybridMultilevel"/>
    <w:tmpl w:val="128ABE66"/>
    <w:lvl w:ilvl="0" w:tplc="A088FB8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4" w15:restartNumberingAfterBreak="0">
    <w:nsid w:val="6B12505E"/>
    <w:multiLevelType w:val="hybridMultilevel"/>
    <w:tmpl w:val="D09C7A3A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5" w15:restartNumberingAfterBreak="0">
    <w:nsid w:val="6C0001C9"/>
    <w:multiLevelType w:val="multilevel"/>
    <w:tmpl w:val="2FB480E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CA82C4B"/>
    <w:multiLevelType w:val="multilevel"/>
    <w:tmpl w:val="B42C8AD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7" w15:restartNumberingAfterBreak="0">
    <w:nsid w:val="6D5C4444"/>
    <w:multiLevelType w:val="hybridMultilevel"/>
    <w:tmpl w:val="B3429AB2"/>
    <w:lvl w:ilvl="0" w:tplc="1F9611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FB843B4"/>
    <w:multiLevelType w:val="hybridMultilevel"/>
    <w:tmpl w:val="AEB60F10"/>
    <w:lvl w:ilvl="0" w:tplc="2AB82B62">
      <w:start w:val="1"/>
      <w:numFmt w:val="decimal"/>
      <w:lvlText w:val="%1-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910F0"/>
    <w:multiLevelType w:val="multilevel"/>
    <w:tmpl w:val="DA98B69E"/>
    <w:lvl w:ilvl="0">
      <w:start w:val="1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11503E4"/>
    <w:multiLevelType w:val="hybridMultilevel"/>
    <w:tmpl w:val="6DB40DD4"/>
    <w:lvl w:ilvl="0" w:tplc="6472FC6C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1714C05"/>
    <w:multiLevelType w:val="multilevel"/>
    <w:tmpl w:val="5BF67E74"/>
    <w:lvl w:ilvl="0">
      <w:start w:val="11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2">
      <w:start w:val="13"/>
      <w:numFmt w:val="decimal"/>
      <w:lvlText w:val="%1.%2-%3.0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</w:abstractNum>
  <w:abstractNum w:abstractNumId="32" w15:restartNumberingAfterBreak="0">
    <w:nsid w:val="78D1423C"/>
    <w:multiLevelType w:val="multilevel"/>
    <w:tmpl w:val="53926FC0"/>
    <w:lvl w:ilvl="0">
      <w:start w:val="1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B7B7FC8"/>
    <w:multiLevelType w:val="hybridMultilevel"/>
    <w:tmpl w:val="13B2F3EA"/>
    <w:lvl w:ilvl="0" w:tplc="D4F8C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22"/>
  </w:num>
  <w:num w:numId="3">
    <w:abstractNumId w:val="25"/>
  </w:num>
  <w:num w:numId="4">
    <w:abstractNumId w:val="29"/>
  </w:num>
  <w:num w:numId="5">
    <w:abstractNumId w:val="9"/>
  </w:num>
  <w:num w:numId="6">
    <w:abstractNumId w:val="11"/>
  </w:num>
  <w:num w:numId="7">
    <w:abstractNumId w:val="31"/>
  </w:num>
  <w:num w:numId="8">
    <w:abstractNumId w:val="20"/>
  </w:num>
  <w:num w:numId="9">
    <w:abstractNumId w:val="19"/>
  </w:num>
  <w:num w:numId="10">
    <w:abstractNumId w:val="32"/>
  </w:num>
  <w:num w:numId="11">
    <w:abstractNumId w:val="18"/>
  </w:num>
  <w:num w:numId="12">
    <w:abstractNumId w:val="10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3"/>
  </w:num>
  <w:num w:numId="16">
    <w:abstractNumId w:val="27"/>
  </w:num>
  <w:num w:numId="17">
    <w:abstractNumId w:val="8"/>
  </w:num>
  <w:num w:numId="18">
    <w:abstractNumId w:val="26"/>
  </w:num>
  <w:num w:numId="19">
    <w:abstractNumId w:val="4"/>
  </w:num>
  <w:num w:numId="20">
    <w:abstractNumId w:val="12"/>
  </w:num>
  <w:num w:numId="21">
    <w:abstractNumId w:val="26"/>
  </w:num>
  <w:num w:numId="22">
    <w:abstractNumId w:val="33"/>
  </w:num>
  <w:num w:numId="23">
    <w:abstractNumId w:val="3"/>
  </w:num>
  <w:num w:numId="24">
    <w:abstractNumId w:val="13"/>
  </w:num>
  <w:num w:numId="25">
    <w:abstractNumId w:val="1"/>
  </w:num>
  <w:num w:numId="26">
    <w:abstractNumId w:val="17"/>
  </w:num>
  <w:num w:numId="27">
    <w:abstractNumId w:val="5"/>
  </w:num>
  <w:num w:numId="28">
    <w:abstractNumId w:val="0"/>
  </w:num>
  <w:num w:numId="29">
    <w:abstractNumId w:val="7"/>
  </w:num>
  <w:num w:numId="30">
    <w:abstractNumId w:val="3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5"/>
  </w:num>
  <w:num w:numId="34">
    <w:abstractNumId w:val="24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C3"/>
    <w:rsid w:val="000011FA"/>
    <w:rsid w:val="00005023"/>
    <w:rsid w:val="0000796A"/>
    <w:rsid w:val="00007B2B"/>
    <w:rsid w:val="00010135"/>
    <w:rsid w:val="00017543"/>
    <w:rsid w:val="0002417D"/>
    <w:rsid w:val="00027963"/>
    <w:rsid w:val="00034AD2"/>
    <w:rsid w:val="00037026"/>
    <w:rsid w:val="000409C4"/>
    <w:rsid w:val="00041525"/>
    <w:rsid w:val="00041FDB"/>
    <w:rsid w:val="00042ECA"/>
    <w:rsid w:val="000538AF"/>
    <w:rsid w:val="00053E60"/>
    <w:rsid w:val="00055391"/>
    <w:rsid w:val="000601D8"/>
    <w:rsid w:val="00063EEA"/>
    <w:rsid w:val="00072249"/>
    <w:rsid w:val="000769BC"/>
    <w:rsid w:val="0007794D"/>
    <w:rsid w:val="000833E3"/>
    <w:rsid w:val="00087BED"/>
    <w:rsid w:val="00094224"/>
    <w:rsid w:val="000950BD"/>
    <w:rsid w:val="00097DE8"/>
    <w:rsid w:val="000A05EC"/>
    <w:rsid w:val="000A1ACA"/>
    <w:rsid w:val="000A3265"/>
    <w:rsid w:val="000A4CA7"/>
    <w:rsid w:val="000A52B5"/>
    <w:rsid w:val="000A6F61"/>
    <w:rsid w:val="000A7779"/>
    <w:rsid w:val="000B0B8B"/>
    <w:rsid w:val="000C6643"/>
    <w:rsid w:val="000D2582"/>
    <w:rsid w:val="000D30B0"/>
    <w:rsid w:val="000D6FA5"/>
    <w:rsid w:val="000D7064"/>
    <w:rsid w:val="000E1038"/>
    <w:rsid w:val="000E765F"/>
    <w:rsid w:val="000E7D56"/>
    <w:rsid w:val="000F003E"/>
    <w:rsid w:val="000F1181"/>
    <w:rsid w:val="001000E3"/>
    <w:rsid w:val="00112533"/>
    <w:rsid w:val="0011610C"/>
    <w:rsid w:val="001163F1"/>
    <w:rsid w:val="00125C4E"/>
    <w:rsid w:val="00132E33"/>
    <w:rsid w:val="00140DB7"/>
    <w:rsid w:val="00150FE1"/>
    <w:rsid w:val="00154EE8"/>
    <w:rsid w:val="00164F92"/>
    <w:rsid w:val="00166224"/>
    <w:rsid w:val="0017066D"/>
    <w:rsid w:val="00177680"/>
    <w:rsid w:val="00180ED7"/>
    <w:rsid w:val="00185043"/>
    <w:rsid w:val="0018749F"/>
    <w:rsid w:val="001A290D"/>
    <w:rsid w:val="001A4E1E"/>
    <w:rsid w:val="001B3647"/>
    <w:rsid w:val="001B3C3B"/>
    <w:rsid w:val="001B7207"/>
    <w:rsid w:val="001C0CBA"/>
    <w:rsid w:val="001C302A"/>
    <w:rsid w:val="001C6405"/>
    <w:rsid w:val="001C72EC"/>
    <w:rsid w:val="001D2DE2"/>
    <w:rsid w:val="001D44D9"/>
    <w:rsid w:val="001D4D34"/>
    <w:rsid w:val="001D5003"/>
    <w:rsid w:val="001D5822"/>
    <w:rsid w:val="001E3D16"/>
    <w:rsid w:val="001F0F5B"/>
    <w:rsid w:val="001F5622"/>
    <w:rsid w:val="00203B16"/>
    <w:rsid w:val="00205DEB"/>
    <w:rsid w:val="00213631"/>
    <w:rsid w:val="002155B0"/>
    <w:rsid w:val="00216790"/>
    <w:rsid w:val="00220B24"/>
    <w:rsid w:val="00223623"/>
    <w:rsid w:val="00232835"/>
    <w:rsid w:val="0023412B"/>
    <w:rsid w:val="00244032"/>
    <w:rsid w:val="00255E79"/>
    <w:rsid w:val="00257DDB"/>
    <w:rsid w:val="00260E30"/>
    <w:rsid w:val="00264E41"/>
    <w:rsid w:val="002679E0"/>
    <w:rsid w:val="002712D6"/>
    <w:rsid w:val="00272FAA"/>
    <w:rsid w:val="002748F2"/>
    <w:rsid w:val="00282E13"/>
    <w:rsid w:val="00285E8E"/>
    <w:rsid w:val="002923F5"/>
    <w:rsid w:val="002A1B47"/>
    <w:rsid w:val="002A6F45"/>
    <w:rsid w:val="002A7EB1"/>
    <w:rsid w:val="002B16CE"/>
    <w:rsid w:val="002B5F60"/>
    <w:rsid w:val="002B6AC0"/>
    <w:rsid w:val="002C24C3"/>
    <w:rsid w:val="002D03C9"/>
    <w:rsid w:val="002D1B0B"/>
    <w:rsid w:val="002E24D6"/>
    <w:rsid w:val="002E70E2"/>
    <w:rsid w:val="002F714A"/>
    <w:rsid w:val="00300081"/>
    <w:rsid w:val="00301AF4"/>
    <w:rsid w:val="00302DF3"/>
    <w:rsid w:val="00305991"/>
    <w:rsid w:val="00306A18"/>
    <w:rsid w:val="00316579"/>
    <w:rsid w:val="00317ED8"/>
    <w:rsid w:val="00320A4D"/>
    <w:rsid w:val="00323917"/>
    <w:rsid w:val="00326E62"/>
    <w:rsid w:val="00330707"/>
    <w:rsid w:val="003452ED"/>
    <w:rsid w:val="003557C9"/>
    <w:rsid w:val="003570DE"/>
    <w:rsid w:val="00364C55"/>
    <w:rsid w:val="00364FAB"/>
    <w:rsid w:val="003679FD"/>
    <w:rsid w:val="00370E79"/>
    <w:rsid w:val="003711BD"/>
    <w:rsid w:val="0038324F"/>
    <w:rsid w:val="0039025C"/>
    <w:rsid w:val="003A61BC"/>
    <w:rsid w:val="003B11B3"/>
    <w:rsid w:val="003B56E9"/>
    <w:rsid w:val="003B5C8D"/>
    <w:rsid w:val="003C055C"/>
    <w:rsid w:val="003C0F86"/>
    <w:rsid w:val="003C1562"/>
    <w:rsid w:val="003C4CFB"/>
    <w:rsid w:val="003D3181"/>
    <w:rsid w:val="003D3D7B"/>
    <w:rsid w:val="003D5B28"/>
    <w:rsid w:val="003E0502"/>
    <w:rsid w:val="003E2275"/>
    <w:rsid w:val="003E3946"/>
    <w:rsid w:val="003E7852"/>
    <w:rsid w:val="003F0D90"/>
    <w:rsid w:val="003F29EB"/>
    <w:rsid w:val="003F2B0E"/>
    <w:rsid w:val="00401A10"/>
    <w:rsid w:val="00406B26"/>
    <w:rsid w:val="0040718B"/>
    <w:rsid w:val="00414D89"/>
    <w:rsid w:val="004174FB"/>
    <w:rsid w:val="00431503"/>
    <w:rsid w:val="00435182"/>
    <w:rsid w:val="004362DF"/>
    <w:rsid w:val="00442733"/>
    <w:rsid w:val="0044372C"/>
    <w:rsid w:val="0045010C"/>
    <w:rsid w:val="004503E4"/>
    <w:rsid w:val="00451699"/>
    <w:rsid w:val="00452E51"/>
    <w:rsid w:val="004554DA"/>
    <w:rsid w:val="00487EF2"/>
    <w:rsid w:val="004A3668"/>
    <w:rsid w:val="004A4D51"/>
    <w:rsid w:val="004C00FA"/>
    <w:rsid w:val="004C1289"/>
    <w:rsid w:val="004C497E"/>
    <w:rsid w:val="004D1BA5"/>
    <w:rsid w:val="004D32B8"/>
    <w:rsid w:val="004D4845"/>
    <w:rsid w:val="004E0084"/>
    <w:rsid w:val="004E195E"/>
    <w:rsid w:val="004E67AE"/>
    <w:rsid w:val="0050272D"/>
    <w:rsid w:val="00507413"/>
    <w:rsid w:val="005107B7"/>
    <w:rsid w:val="0051213C"/>
    <w:rsid w:val="00513EAF"/>
    <w:rsid w:val="0051476F"/>
    <w:rsid w:val="00516319"/>
    <w:rsid w:val="00517762"/>
    <w:rsid w:val="00523F87"/>
    <w:rsid w:val="005242A1"/>
    <w:rsid w:val="00525821"/>
    <w:rsid w:val="00525934"/>
    <w:rsid w:val="00525D02"/>
    <w:rsid w:val="005338E7"/>
    <w:rsid w:val="005411FF"/>
    <w:rsid w:val="00545D0C"/>
    <w:rsid w:val="005515D5"/>
    <w:rsid w:val="00555E91"/>
    <w:rsid w:val="00556964"/>
    <w:rsid w:val="00556E29"/>
    <w:rsid w:val="00557951"/>
    <w:rsid w:val="005802C1"/>
    <w:rsid w:val="00583A3E"/>
    <w:rsid w:val="00583B5D"/>
    <w:rsid w:val="00583FC6"/>
    <w:rsid w:val="005925E7"/>
    <w:rsid w:val="005A1328"/>
    <w:rsid w:val="005A490D"/>
    <w:rsid w:val="005B159E"/>
    <w:rsid w:val="005B19E0"/>
    <w:rsid w:val="005B3085"/>
    <w:rsid w:val="005C375E"/>
    <w:rsid w:val="005D22A0"/>
    <w:rsid w:val="005D25BC"/>
    <w:rsid w:val="005D4514"/>
    <w:rsid w:val="005E147E"/>
    <w:rsid w:val="005E17DA"/>
    <w:rsid w:val="005E58AC"/>
    <w:rsid w:val="005E5A10"/>
    <w:rsid w:val="006019D7"/>
    <w:rsid w:val="00602C87"/>
    <w:rsid w:val="006174D2"/>
    <w:rsid w:val="00617B47"/>
    <w:rsid w:val="0062257B"/>
    <w:rsid w:val="00626A70"/>
    <w:rsid w:val="00626C8D"/>
    <w:rsid w:val="00626FF5"/>
    <w:rsid w:val="006341CA"/>
    <w:rsid w:val="0063565F"/>
    <w:rsid w:val="00641376"/>
    <w:rsid w:val="00643103"/>
    <w:rsid w:val="006533CD"/>
    <w:rsid w:val="00660CF6"/>
    <w:rsid w:val="00665D10"/>
    <w:rsid w:val="00677F30"/>
    <w:rsid w:val="0068037C"/>
    <w:rsid w:val="00680384"/>
    <w:rsid w:val="00681887"/>
    <w:rsid w:val="0068664A"/>
    <w:rsid w:val="00686985"/>
    <w:rsid w:val="00686E71"/>
    <w:rsid w:val="00694F90"/>
    <w:rsid w:val="00697266"/>
    <w:rsid w:val="006A1D01"/>
    <w:rsid w:val="006B1E6B"/>
    <w:rsid w:val="006B2034"/>
    <w:rsid w:val="006C1250"/>
    <w:rsid w:val="006C7983"/>
    <w:rsid w:val="006D2AE6"/>
    <w:rsid w:val="006D3B00"/>
    <w:rsid w:val="006D6B38"/>
    <w:rsid w:val="006E1C5A"/>
    <w:rsid w:val="006F4B5C"/>
    <w:rsid w:val="006F4EA3"/>
    <w:rsid w:val="006F7900"/>
    <w:rsid w:val="007028FB"/>
    <w:rsid w:val="0070698B"/>
    <w:rsid w:val="00707F88"/>
    <w:rsid w:val="00710654"/>
    <w:rsid w:val="0071644A"/>
    <w:rsid w:val="00716EC1"/>
    <w:rsid w:val="007253BA"/>
    <w:rsid w:val="0073277F"/>
    <w:rsid w:val="007332D3"/>
    <w:rsid w:val="00736949"/>
    <w:rsid w:val="0074092A"/>
    <w:rsid w:val="007438CC"/>
    <w:rsid w:val="007559AB"/>
    <w:rsid w:val="007574FC"/>
    <w:rsid w:val="007577B5"/>
    <w:rsid w:val="00764CC8"/>
    <w:rsid w:val="00767FB3"/>
    <w:rsid w:val="00790957"/>
    <w:rsid w:val="00794B79"/>
    <w:rsid w:val="007A37BC"/>
    <w:rsid w:val="007A4062"/>
    <w:rsid w:val="007B03CB"/>
    <w:rsid w:val="007B0D03"/>
    <w:rsid w:val="007C5C4A"/>
    <w:rsid w:val="007C7A3D"/>
    <w:rsid w:val="007D7AE7"/>
    <w:rsid w:val="007E32CB"/>
    <w:rsid w:val="007F2B81"/>
    <w:rsid w:val="008007D7"/>
    <w:rsid w:val="00803DE5"/>
    <w:rsid w:val="0080714B"/>
    <w:rsid w:val="00810246"/>
    <w:rsid w:val="008106D4"/>
    <w:rsid w:val="00810D81"/>
    <w:rsid w:val="008155BF"/>
    <w:rsid w:val="00816D37"/>
    <w:rsid w:val="008174AF"/>
    <w:rsid w:val="008268A8"/>
    <w:rsid w:val="00827808"/>
    <w:rsid w:val="00833E67"/>
    <w:rsid w:val="008447D7"/>
    <w:rsid w:val="00845E77"/>
    <w:rsid w:val="00853E5E"/>
    <w:rsid w:val="00857422"/>
    <w:rsid w:val="00861EB4"/>
    <w:rsid w:val="00865DE9"/>
    <w:rsid w:val="00871018"/>
    <w:rsid w:val="0087419A"/>
    <w:rsid w:val="00875C41"/>
    <w:rsid w:val="0087638E"/>
    <w:rsid w:val="00885779"/>
    <w:rsid w:val="00890D69"/>
    <w:rsid w:val="00890EA0"/>
    <w:rsid w:val="008910A4"/>
    <w:rsid w:val="008A431B"/>
    <w:rsid w:val="008A6E70"/>
    <w:rsid w:val="008B1D86"/>
    <w:rsid w:val="008B4F38"/>
    <w:rsid w:val="008B753D"/>
    <w:rsid w:val="008C33EE"/>
    <w:rsid w:val="008C4B82"/>
    <w:rsid w:val="008D114A"/>
    <w:rsid w:val="008D290E"/>
    <w:rsid w:val="008E7991"/>
    <w:rsid w:val="008F04B6"/>
    <w:rsid w:val="008F62DD"/>
    <w:rsid w:val="008F6EE2"/>
    <w:rsid w:val="008F71D3"/>
    <w:rsid w:val="00901601"/>
    <w:rsid w:val="00902C30"/>
    <w:rsid w:val="00916128"/>
    <w:rsid w:val="00917B1D"/>
    <w:rsid w:val="00920D7F"/>
    <w:rsid w:val="009300C1"/>
    <w:rsid w:val="009302C1"/>
    <w:rsid w:val="009303FD"/>
    <w:rsid w:val="00935B9C"/>
    <w:rsid w:val="00953C7B"/>
    <w:rsid w:val="009553E8"/>
    <w:rsid w:val="00957498"/>
    <w:rsid w:val="00957B96"/>
    <w:rsid w:val="00961B5E"/>
    <w:rsid w:val="00964D03"/>
    <w:rsid w:val="0096503D"/>
    <w:rsid w:val="0096544C"/>
    <w:rsid w:val="009667F3"/>
    <w:rsid w:val="00971524"/>
    <w:rsid w:val="00976E4E"/>
    <w:rsid w:val="009773B1"/>
    <w:rsid w:val="0098209E"/>
    <w:rsid w:val="00983BE1"/>
    <w:rsid w:val="00985361"/>
    <w:rsid w:val="009875F3"/>
    <w:rsid w:val="00987C86"/>
    <w:rsid w:val="00995BA4"/>
    <w:rsid w:val="00996D7A"/>
    <w:rsid w:val="009B2B85"/>
    <w:rsid w:val="009B7F5F"/>
    <w:rsid w:val="009C731B"/>
    <w:rsid w:val="009F5092"/>
    <w:rsid w:val="009F5225"/>
    <w:rsid w:val="009F7AE2"/>
    <w:rsid w:val="00A00998"/>
    <w:rsid w:val="00A0153D"/>
    <w:rsid w:val="00A01BA3"/>
    <w:rsid w:val="00A13A87"/>
    <w:rsid w:val="00A145B2"/>
    <w:rsid w:val="00A1610B"/>
    <w:rsid w:val="00A30F18"/>
    <w:rsid w:val="00A32DC3"/>
    <w:rsid w:val="00A368FE"/>
    <w:rsid w:val="00A3715D"/>
    <w:rsid w:val="00A3731D"/>
    <w:rsid w:val="00A42610"/>
    <w:rsid w:val="00A42FC0"/>
    <w:rsid w:val="00A4555A"/>
    <w:rsid w:val="00A45E75"/>
    <w:rsid w:val="00A53B50"/>
    <w:rsid w:val="00A6188D"/>
    <w:rsid w:val="00A6725A"/>
    <w:rsid w:val="00A85323"/>
    <w:rsid w:val="00A9242B"/>
    <w:rsid w:val="00AA17A8"/>
    <w:rsid w:val="00AA3E35"/>
    <w:rsid w:val="00AA3F88"/>
    <w:rsid w:val="00AA45C9"/>
    <w:rsid w:val="00AA6805"/>
    <w:rsid w:val="00AC7E0F"/>
    <w:rsid w:val="00AD31B6"/>
    <w:rsid w:val="00AD512F"/>
    <w:rsid w:val="00AD540A"/>
    <w:rsid w:val="00AF0C10"/>
    <w:rsid w:val="00B0328E"/>
    <w:rsid w:val="00B03853"/>
    <w:rsid w:val="00B05EC8"/>
    <w:rsid w:val="00B14809"/>
    <w:rsid w:val="00B1531A"/>
    <w:rsid w:val="00B15812"/>
    <w:rsid w:val="00B24FFE"/>
    <w:rsid w:val="00B35E6D"/>
    <w:rsid w:val="00B401C3"/>
    <w:rsid w:val="00B409C2"/>
    <w:rsid w:val="00B43561"/>
    <w:rsid w:val="00B4494E"/>
    <w:rsid w:val="00B44A98"/>
    <w:rsid w:val="00B56962"/>
    <w:rsid w:val="00B57B1E"/>
    <w:rsid w:val="00B60471"/>
    <w:rsid w:val="00B65079"/>
    <w:rsid w:val="00B71B6D"/>
    <w:rsid w:val="00B72B01"/>
    <w:rsid w:val="00B75F90"/>
    <w:rsid w:val="00B76FCD"/>
    <w:rsid w:val="00B85F27"/>
    <w:rsid w:val="00B9277D"/>
    <w:rsid w:val="00B94ACE"/>
    <w:rsid w:val="00B96A8F"/>
    <w:rsid w:val="00BA1594"/>
    <w:rsid w:val="00BA4925"/>
    <w:rsid w:val="00BA6B55"/>
    <w:rsid w:val="00BB45AA"/>
    <w:rsid w:val="00BB6CC9"/>
    <w:rsid w:val="00BC5B4B"/>
    <w:rsid w:val="00BC6FC8"/>
    <w:rsid w:val="00BD28C0"/>
    <w:rsid w:val="00BD72B5"/>
    <w:rsid w:val="00BD7D19"/>
    <w:rsid w:val="00BE7EB0"/>
    <w:rsid w:val="00BF1F3A"/>
    <w:rsid w:val="00BF3A2E"/>
    <w:rsid w:val="00BF5B13"/>
    <w:rsid w:val="00BF74C3"/>
    <w:rsid w:val="00C03CAB"/>
    <w:rsid w:val="00C071AF"/>
    <w:rsid w:val="00C1128A"/>
    <w:rsid w:val="00C211C1"/>
    <w:rsid w:val="00C217AF"/>
    <w:rsid w:val="00C2634E"/>
    <w:rsid w:val="00C30979"/>
    <w:rsid w:val="00C312F8"/>
    <w:rsid w:val="00C323C5"/>
    <w:rsid w:val="00C33256"/>
    <w:rsid w:val="00C35942"/>
    <w:rsid w:val="00C364E4"/>
    <w:rsid w:val="00C368E5"/>
    <w:rsid w:val="00C40224"/>
    <w:rsid w:val="00C41511"/>
    <w:rsid w:val="00C4569D"/>
    <w:rsid w:val="00C50966"/>
    <w:rsid w:val="00C56A7B"/>
    <w:rsid w:val="00C56F66"/>
    <w:rsid w:val="00C71AE6"/>
    <w:rsid w:val="00C74D2B"/>
    <w:rsid w:val="00C776CE"/>
    <w:rsid w:val="00C810D2"/>
    <w:rsid w:val="00C81969"/>
    <w:rsid w:val="00C851FB"/>
    <w:rsid w:val="00C86EC3"/>
    <w:rsid w:val="00C87A5A"/>
    <w:rsid w:val="00C96434"/>
    <w:rsid w:val="00C96DA5"/>
    <w:rsid w:val="00CA2AD7"/>
    <w:rsid w:val="00CB0D86"/>
    <w:rsid w:val="00CB2FAF"/>
    <w:rsid w:val="00CB4A03"/>
    <w:rsid w:val="00CB5783"/>
    <w:rsid w:val="00CB6AD8"/>
    <w:rsid w:val="00CB77CA"/>
    <w:rsid w:val="00CC7277"/>
    <w:rsid w:val="00CD625C"/>
    <w:rsid w:val="00CD6CE4"/>
    <w:rsid w:val="00CE3EC9"/>
    <w:rsid w:val="00CE697F"/>
    <w:rsid w:val="00CE6FBF"/>
    <w:rsid w:val="00CF7920"/>
    <w:rsid w:val="00D010AD"/>
    <w:rsid w:val="00D04334"/>
    <w:rsid w:val="00D047C7"/>
    <w:rsid w:val="00D05D6E"/>
    <w:rsid w:val="00D2687E"/>
    <w:rsid w:val="00D26E23"/>
    <w:rsid w:val="00D27E89"/>
    <w:rsid w:val="00D36EAD"/>
    <w:rsid w:val="00D4015E"/>
    <w:rsid w:val="00D40963"/>
    <w:rsid w:val="00D45589"/>
    <w:rsid w:val="00D536A3"/>
    <w:rsid w:val="00D53862"/>
    <w:rsid w:val="00D62542"/>
    <w:rsid w:val="00D6352B"/>
    <w:rsid w:val="00D830DE"/>
    <w:rsid w:val="00D863FF"/>
    <w:rsid w:val="00D97E4F"/>
    <w:rsid w:val="00DA0609"/>
    <w:rsid w:val="00DA486D"/>
    <w:rsid w:val="00DA5646"/>
    <w:rsid w:val="00DB3F34"/>
    <w:rsid w:val="00DE0042"/>
    <w:rsid w:val="00DE06B7"/>
    <w:rsid w:val="00DE14CC"/>
    <w:rsid w:val="00DE44D3"/>
    <w:rsid w:val="00DE5C60"/>
    <w:rsid w:val="00DF083F"/>
    <w:rsid w:val="00DF5B3F"/>
    <w:rsid w:val="00DF60E5"/>
    <w:rsid w:val="00DF6202"/>
    <w:rsid w:val="00E01143"/>
    <w:rsid w:val="00E01CDD"/>
    <w:rsid w:val="00E02C5B"/>
    <w:rsid w:val="00E047CF"/>
    <w:rsid w:val="00E073FE"/>
    <w:rsid w:val="00E13CF1"/>
    <w:rsid w:val="00E15497"/>
    <w:rsid w:val="00E16E18"/>
    <w:rsid w:val="00E21803"/>
    <w:rsid w:val="00E2555A"/>
    <w:rsid w:val="00E3116C"/>
    <w:rsid w:val="00E34028"/>
    <w:rsid w:val="00E41376"/>
    <w:rsid w:val="00E516F0"/>
    <w:rsid w:val="00E539D7"/>
    <w:rsid w:val="00E62FA6"/>
    <w:rsid w:val="00E70128"/>
    <w:rsid w:val="00E755B1"/>
    <w:rsid w:val="00E758EC"/>
    <w:rsid w:val="00E75CED"/>
    <w:rsid w:val="00E761C4"/>
    <w:rsid w:val="00EA3934"/>
    <w:rsid w:val="00EA6D66"/>
    <w:rsid w:val="00EA7B20"/>
    <w:rsid w:val="00EB3D21"/>
    <w:rsid w:val="00EC2ACF"/>
    <w:rsid w:val="00EC4F33"/>
    <w:rsid w:val="00EC509E"/>
    <w:rsid w:val="00EC7FB8"/>
    <w:rsid w:val="00ED0A26"/>
    <w:rsid w:val="00ED2BC8"/>
    <w:rsid w:val="00ED333D"/>
    <w:rsid w:val="00ED51DF"/>
    <w:rsid w:val="00EE11EA"/>
    <w:rsid w:val="00EE47D6"/>
    <w:rsid w:val="00EE5EEB"/>
    <w:rsid w:val="00EF25CB"/>
    <w:rsid w:val="00F12F1A"/>
    <w:rsid w:val="00F13504"/>
    <w:rsid w:val="00F2641D"/>
    <w:rsid w:val="00F33534"/>
    <w:rsid w:val="00F33BDF"/>
    <w:rsid w:val="00F36E57"/>
    <w:rsid w:val="00F37E9C"/>
    <w:rsid w:val="00F43CA8"/>
    <w:rsid w:val="00F46162"/>
    <w:rsid w:val="00F47CD5"/>
    <w:rsid w:val="00F50299"/>
    <w:rsid w:val="00F52D10"/>
    <w:rsid w:val="00F53483"/>
    <w:rsid w:val="00F535BD"/>
    <w:rsid w:val="00F55680"/>
    <w:rsid w:val="00F57E20"/>
    <w:rsid w:val="00F611BC"/>
    <w:rsid w:val="00F62E69"/>
    <w:rsid w:val="00F634AF"/>
    <w:rsid w:val="00F650E1"/>
    <w:rsid w:val="00F7222D"/>
    <w:rsid w:val="00F728E0"/>
    <w:rsid w:val="00F742D9"/>
    <w:rsid w:val="00F75FDA"/>
    <w:rsid w:val="00F76F8C"/>
    <w:rsid w:val="00F771D3"/>
    <w:rsid w:val="00F836B7"/>
    <w:rsid w:val="00F8433E"/>
    <w:rsid w:val="00F911F1"/>
    <w:rsid w:val="00F913BE"/>
    <w:rsid w:val="00F91949"/>
    <w:rsid w:val="00FB4725"/>
    <w:rsid w:val="00FC60A6"/>
    <w:rsid w:val="00FD00A7"/>
    <w:rsid w:val="00FD29CD"/>
    <w:rsid w:val="00FD3F30"/>
    <w:rsid w:val="00FD481F"/>
    <w:rsid w:val="00FE093B"/>
    <w:rsid w:val="00FE4E67"/>
    <w:rsid w:val="00FE6938"/>
    <w:rsid w:val="00FF1E43"/>
    <w:rsid w:val="00FF274D"/>
    <w:rsid w:val="00FF3320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9198627-18C9-4AB5-A60D-9F9488D6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Angsana New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/>
      <w:jc w:val="center"/>
      <w:outlineLvl w:val="0"/>
    </w:pPr>
    <w:rPr>
      <w:rFonts w:ascii="Times New Roman" w:hAnsi="Times New Roman"/>
      <w:b/>
      <w:i/>
      <w:kern w:val="0"/>
      <w:sz w:val="28"/>
      <w:lang w:val="en-GB" w:eastAsia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i/>
      <w:sz w:val="22"/>
      <w:u w:val="single"/>
    </w:rPr>
  </w:style>
  <w:style w:type="paragraph" w:styleId="3">
    <w:name w:val="heading 3"/>
    <w:basedOn w:val="a"/>
    <w:next w:val="a"/>
    <w:qFormat/>
    <w:pPr>
      <w:keepNext/>
      <w:widowControl/>
      <w:jc w:val="center"/>
      <w:outlineLvl w:val="2"/>
    </w:pPr>
    <w:rPr>
      <w:rFonts w:ascii="Arial" w:hAnsi="Arial" w:cs="Arial"/>
      <w:b/>
      <w:i/>
      <w:kern w:val="0"/>
      <w:sz w:val="32"/>
      <w:lang w:val="en-GB" w:eastAsia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eastAsia="Times New Roman" w:hAnsi="Arial" w:cs="Arial"/>
      <w:b/>
      <w:bCs/>
      <w:kern w:val="0"/>
      <w:sz w:val="24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Arial" w:hAnsi="Arial" w:cs="Arial"/>
      <w:b/>
      <w:bCs/>
      <w:i/>
      <w:iCs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553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611BC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rsid w:val="009B2B85"/>
    <w:rPr>
      <w:color w:val="0000FF"/>
      <w:u w:val="single"/>
    </w:rPr>
  </w:style>
  <w:style w:type="character" w:customStyle="1" w:styleId="a9">
    <w:name w:val="書式なし (文字)"/>
    <w:link w:val="aa"/>
    <w:rsid w:val="009B2B85"/>
    <w:rPr>
      <w:rFonts w:ascii="Verdana" w:hAnsi="Verdana"/>
      <w:color w:val="002060"/>
      <w:lang w:bidi="ar-SA"/>
    </w:rPr>
  </w:style>
  <w:style w:type="paragraph" w:styleId="aa">
    <w:name w:val="Plain Text"/>
    <w:basedOn w:val="a"/>
    <w:link w:val="a9"/>
    <w:rsid w:val="009B2B85"/>
    <w:pPr>
      <w:widowControl/>
      <w:jc w:val="left"/>
    </w:pPr>
    <w:rPr>
      <w:rFonts w:ascii="Verdana" w:eastAsia="Times New Roman" w:hAnsi="Verdana" w:cs="Times New Roman"/>
      <w:color w:val="002060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B94A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4930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IPC MEETING</vt:lpstr>
      <vt:lpstr>IPC MEETING</vt:lpstr>
    </vt:vector>
  </TitlesOfParts>
  <Company>ITSジャパン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 MEETING</dc:title>
  <dc:creator>ITSジャパン</dc:creator>
  <cp:lastModifiedBy>岡田 郁子</cp:lastModifiedBy>
  <cp:revision>2</cp:revision>
  <cp:lastPrinted>2017-10-24T08:09:00Z</cp:lastPrinted>
  <dcterms:created xsi:type="dcterms:W3CDTF">2019-03-14T08:56:00Z</dcterms:created>
  <dcterms:modified xsi:type="dcterms:W3CDTF">2019-03-14T08:56:00Z</dcterms:modified>
</cp:coreProperties>
</file>